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038E" w14:textId="1BB7CB6B" w:rsidR="00C23046" w:rsidRDefault="00964B60" w:rsidP="00C23046">
      <w:pPr>
        <w:widowControl w:val="0"/>
        <w:spacing w:line="240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noProof/>
          <w:color w:val="111111"/>
          <w:sz w:val="28"/>
          <w:szCs w:val="28"/>
          <w:lang w:eastAsia="ru-RU"/>
        </w:rPr>
        <w:pict w14:anchorId="2A2AB45B">
          <v:rect id="_x0000_s2050" style="position:absolute;left:0;text-align:left;margin-left:-3.55pt;margin-top:-16.85pt;width:539.45pt;height:783.4pt;z-index:-251658752" strokeweight="6pt">
            <v:stroke linestyle="thickBetweenThin"/>
          </v:rect>
        </w:pict>
      </w:r>
    </w:p>
    <w:p w14:paraId="55471780" w14:textId="14C66FB2" w:rsidR="00056C20" w:rsidRPr="0035198F" w:rsidRDefault="00056C20" w:rsidP="00C23046">
      <w:pPr>
        <w:widowControl w:val="0"/>
        <w:spacing w:line="240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35198F">
        <w:rPr>
          <w:rFonts w:eastAsia="Times New Roman"/>
          <w:b/>
          <w:bCs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14:paraId="235D7A32" w14:textId="06605DED" w:rsidR="00056C20" w:rsidRPr="0035198F" w:rsidRDefault="00056C20" w:rsidP="0035198F">
      <w:pPr>
        <w:widowControl w:val="0"/>
        <w:spacing w:line="276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5198F">
        <w:rPr>
          <w:rFonts w:eastAsia="Times New Roman"/>
          <w:b/>
          <w:bCs/>
          <w:sz w:val="32"/>
          <w:szCs w:val="32"/>
          <w:lang w:eastAsia="ru-RU"/>
        </w:rPr>
        <w:t xml:space="preserve">комбинированного вида детский сад № </w:t>
      </w:r>
      <w:r w:rsidR="000552AB" w:rsidRPr="0035198F">
        <w:rPr>
          <w:rFonts w:eastAsia="Times New Roman"/>
          <w:b/>
          <w:bCs/>
          <w:sz w:val="32"/>
          <w:szCs w:val="32"/>
          <w:lang w:eastAsia="ru-RU"/>
        </w:rPr>
        <w:t>2</w:t>
      </w:r>
      <w:r w:rsidRPr="0035198F">
        <w:rPr>
          <w:rFonts w:eastAsia="Times New Roman"/>
          <w:b/>
          <w:bCs/>
          <w:sz w:val="32"/>
          <w:szCs w:val="32"/>
          <w:lang w:eastAsia="ru-RU"/>
        </w:rPr>
        <w:t>2 «</w:t>
      </w:r>
      <w:r w:rsidR="000552AB" w:rsidRPr="0035198F">
        <w:rPr>
          <w:rFonts w:eastAsia="Times New Roman"/>
          <w:b/>
          <w:bCs/>
          <w:sz w:val="32"/>
          <w:szCs w:val="32"/>
          <w:lang w:eastAsia="ru-RU"/>
        </w:rPr>
        <w:t>Земляничка</w:t>
      </w:r>
      <w:r w:rsidRPr="0035198F">
        <w:rPr>
          <w:rFonts w:eastAsia="Times New Roman"/>
          <w:b/>
          <w:bCs/>
          <w:sz w:val="32"/>
          <w:szCs w:val="32"/>
          <w:lang w:eastAsia="ru-RU"/>
        </w:rPr>
        <w:t>»</w:t>
      </w:r>
    </w:p>
    <w:p w14:paraId="54258AD5" w14:textId="77777777" w:rsidR="00056C20" w:rsidRDefault="00056C20" w:rsidP="0035198F">
      <w:pPr>
        <w:spacing w:line="276" w:lineRule="auto"/>
        <w:rPr>
          <w:rFonts w:eastAsia="Calibri"/>
          <w:b/>
          <w:sz w:val="28"/>
          <w:szCs w:val="28"/>
        </w:rPr>
      </w:pPr>
    </w:p>
    <w:p w14:paraId="3F4BEFD6" w14:textId="77777777" w:rsidR="00056C20" w:rsidRDefault="00056C20" w:rsidP="0035198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</w:t>
      </w:r>
    </w:p>
    <w:p w14:paraId="5F3CB224" w14:textId="77777777" w:rsidR="00056C20" w:rsidRDefault="00056C20" w:rsidP="0035198F">
      <w:pPr>
        <w:rPr>
          <w:rFonts w:eastAsia="Calibri"/>
          <w:b/>
          <w:sz w:val="28"/>
          <w:szCs w:val="28"/>
        </w:rPr>
      </w:pPr>
    </w:p>
    <w:p w14:paraId="368B0145" w14:textId="77777777" w:rsidR="00056C20" w:rsidRDefault="00056C20" w:rsidP="0035198F">
      <w:pPr>
        <w:rPr>
          <w:rFonts w:eastAsia="Calibri"/>
          <w:b/>
          <w:sz w:val="28"/>
          <w:szCs w:val="28"/>
        </w:rPr>
      </w:pPr>
    </w:p>
    <w:p w14:paraId="14945ADB" w14:textId="4057E744" w:rsidR="00056C20" w:rsidRDefault="002F2A70" w:rsidP="0035198F">
      <w:pPr>
        <w:ind w:firstLine="0"/>
        <w:jc w:val="center"/>
        <w:rPr>
          <w:rStyle w:val="11"/>
          <w:rFonts w:eastAsia="Times New Roman"/>
          <w:i w:val="0"/>
          <w:iCs w:val="0"/>
          <w:color w:val="000000"/>
          <w:sz w:val="44"/>
          <w:szCs w:val="44"/>
          <w:shd w:val="clear" w:color="auto" w:fill="auto"/>
          <w:lang w:eastAsia="ru-RU"/>
        </w:rPr>
      </w:pPr>
      <w:r>
        <w:rPr>
          <w:rStyle w:val="11"/>
          <w:rFonts w:eastAsia="Times New Roman"/>
          <w:i w:val="0"/>
          <w:iCs w:val="0"/>
          <w:color w:val="000000"/>
          <w:sz w:val="44"/>
          <w:szCs w:val="44"/>
          <w:shd w:val="clear" w:color="auto" w:fill="auto"/>
          <w:lang w:eastAsia="ru-RU"/>
        </w:rPr>
        <w:t>Мастер-класс для воспитателей и родителей</w:t>
      </w:r>
    </w:p>
    <w:p w14:paraId="07500129" w14:textId="77777777" w:rsidR="002F2A70" w:rsidRPr="002F2A70" w:rsidRDefault="002F2A70" w:rsidP="0035198F">
      <w:pPr>
        <w:ind w:firstLine="0"/>
        <w:jc w:val="center"/>
        <w:rPr>
          <w:rStyle w:val="11"/>
          <w:rFonts w:eastAsia="Times New Roman"/>
          <w:color w:val="000000"/>
          <w:sz w:val="20"/>
          <w:szCs w:val="20"/>
          <w:shd w:val="clear" w:color="auto" w:fill="auto"/>
          <w:lang w:eastAsia="ru-RU"/>
        </w:rPr>
      </w:pPr>
    </w:p>
    <w:p w14:paraId="1A6E3217" w14:textId="5EBF0DFB" w:rsidR="00056C20" w:rsidRPr="002F2A70" w:rsidRDefault="00056C20" w:rsidP="0035198F">
      <w:pPr>
        <w:widowControl w:val="0"/>
        <w:shd w:val="clear" w:color="auto" w:fill="FFFFFF"/>
        <w:ind w:firstLine="0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2F2A70">
        <w:rPr>
          <w:rFonts w:eastAsia="Times New Roman"/>
          <w:b/>
          <w:bCs/>
          <w:sz w:val="44"/>
          <w:szCs w:val="44"/>
          <w:lang w:eastAsia="ru-RU"/>
        </w:rPr>
        <w:t>«А</w:t>
      </w:r>
      <w:r w:rsidR="002F2A70" w:rsidRPr="002F2A70">
        <w:rPr>
          <w:rFonts w:eastAsia="Times New Roman"/>
          <w:b/>
          <w:bCs/>
          <w:sz w:val="44"/>
          <w:szCs w:val="44"/>
          <w:lang w:eastAsia="ru-RU"/>
        </w:rPr>
        <w:t>РТИКУЛЯЦИОННАЯ ГИМНАСТИКА</w:t>
      </w:r>
      <w:r w:rsidR="00487329">
        <w:rPr>
          <w:rFonts w:eastAsia="Times New Roman"/>
          <w:b/>
          <w:bCs/>
          <w:sz w:val="44"/>
          <w:szCs w:val="44"/>
          <w:lang w:eastAsia="ru-RU"/>
        </w:rPr>
        <w:t xml:space="preserve"> - </w:t>
      </w:r>
      <w:r w:rsidR="002F2A70" w:rsidRPr="002F2A70">
        <w:rPr>
          <w:rFonts w:eastAsia="Times New Roman"/>
          <w:b/>
          <w:bCs/>
          <w:sz w:val="44"/>
          <w:szCs w:val="44"/>
          <w:lang w:eastAsia="ru-RU"/>
        </w:rPr>
        <w:t xml:space="preserve"> ДЛЯ</w:t>
      </w:r>
      <w:r w:rsidR="00D24F37">
        <w:rPr>
          <w:rFonts w:eastAsia="Times New Roman"/>
          <w:b/>
          <w:bCs/>
          <w:sz w:val="44"/>
          <w:szCs w:val="44"/>
          <w:lang w:eastAsia="ru-RU"/>
        </w:rPr>
        <w:t xml:space="preserve"> ЧЕГО ОНА НУЖНА</w:t>
      </w:r>
      <w:r w:rsidRPr="002F2A70">
        <w:rPr>
          <w:rFonts w:eastAsia="Times New Roman"/>
          <w:b/>
          <w:bCs/>
          <w:sz w:val="44"/>
          <w:szCs w:val="44"/>
          <w:lang w:eastAsia="ru-RU"/>
        </w:rPr>
        <w:t>»</w:t>
      </w:r>
    </w:p>
    <w:p w14:paraId="10846E7B" w14:textId="77777777" w:rsidR="00056C20" w:rsidRDefault="00056C20" w:rsidP="0035198F">
      <w:pPr>
        <w:widowControl w:val="0"/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</w:p>
    <w:p w14:paraId="2620D5E1" w14:textId="750393D8" w:rsidR="002F2A70" w:rsidRDefault="00C578FA" w:rsidP="0035198F">
      <w:pPr>
        <w:widowControl w:val="0"/>
        <w:shd w:val="clear" w:color="auto" w:fill="FFFFFF"/>
        <w:rPr>
          <w:noProof/>
          <w:lang w:eastAsia="ru-RU"/>
        </w:rPr>
      </w:pPr>
      <w:r>
        <w:rPr>
          <w:rFonts w:eastAsia="Times New Roman"/>
          <w:b/>
          <w:color w:val="000000"/>
          <w:sz w:val="28"/>
          <w:szCs w:val="22"/>
          <w:lang w:eastAsia="ru-RU"/>
        </w:rPr>
        <w:t xml:space="preserve">                </w:t>
      </w:r>
    </w:p>
    <w:p w14:paraId="5F219F27" w14:textId="27E38651" w:rsidR="002A5080" w:rsidRDefault="002A5080" w:rsidP="0035198F">
      <w:pPr>
        <w:widowControl w:val="0"/>
        <w:shd w:val="clear" w:color="auto" w:fill="FFFFFF"/>
        <w:rPr>
          <w:noProof/>
          <w:lang w:eastAsia="ru-RU"/>
        </w:rPr>
      </w:pPr>
    </w:p>
    <w:p w14:paraId="5EA4A186" w14:textId="6CD5722F" w:rsidR="002A5080" w:rsidRDefault="002A5080" w:rsidP="0035198F">
      <w:pPr>
        <w:widowControl w:val="0"/>
        <w:shd w:val="clear" w:color="auto" w:fill="FFFFFF"/>
        <w:rPr>
          <w:noProof/>
          <w:lang w:eastAsia="ru-RU"/>
        </w:rPr>
      </w:pPr>
    </w:p>
    <w:p w14:paraId="149C55B2" w14:textId="77777777" w:rsidR="00056C20" w:rsidRDefault="00056C20" w:rsidP="0035198F">
      <w:pPr>
        <w:widowControl w:val="0"/>
        <w:shd w:val="clear" w:color="auto" w:fill="FFFFFF"/>
        <w:ind w:firstLine="0"/>
        <w:rPr>
          <w:rFonts w:eastAsia="Times New Roman"/>
          <w:b/>
          <w:color w:val="000000"/>
          <w:sz w:val="28"/>
          <w:lang w:eastAsia="ru-RU"/>
        </w:rPr>
      </w:pPr>
    </w:p>
    <w:p w14:paraId="55A12DEE" w14:textId="77777777" w:rsidR="00056C20" w:rsidRDefault="00056C20" w:rsidP="0035198F">
      <w:pPr>
        <w:widowControl w:val="0"/>
        <w:shd w:val="clear" w:color="auto" w:fill="FFFFFF"/>
        <w:rPr>
          <w:rFonts w:eastAsia="Times New Roman"/>
          <w:b/>
          <w:color w:val="000000"/>
          <w:sz w:val="28"/>
          <w:lang w:eastAsia="ru-RU"/>
        </w:rPr>
      </w:pPr>
    </w:p>
    <w:p w14:paraId="236BE339" w14:textId="77777777" w:rsidR="00056C20" w:rsidRDefault="00056C20" w:rsidP="0035198F">
      <w:pPr>
        <w:widowControl w:val="0"/>
        <w:shd w:val="clear" w:color="auto" w:fill="FFFFFF"/>
        <w:rPr>
          <w:rFonts w:eastAsia="Times New Roman"/>
          <w:b/>
          <w:color w:val="000000"/>
          <w:sz w:val="28"/>
          <w:lang w:eastAsia="ru-RU"/>
        </w:rPr>
      </w:pPr>
    </w:p>
    <w:p w14:paraId="7CF8BA6D" w14:textId="77777777" w:rsidR="00056C20" w:rsidRDefault="00056C20" w:rsidP="0035198F">
      <w:pPr>
        <w:widowControl w:val="0"/>
        <w:shd w:val="clear" w:color="auto" w:fill="FFFFFF"/>
        <w:rPr>
          <w:rFonts w:eastAsia="Times New Roman"/>
          <w:b/>
          <w:color w:val="000000"/>
          <w:sz w:val="28"/>
          <w:lang w:eastAsia="ru-RU"/>
        </w:rPr>
      </w:pPr>
    </w:p>
    <w:p w14:paraId="7E05249F" w14:textId="77777777" w:rsidR="002A5080" w:rsidRPr="00BC3A87" w:rsidRDefault="002A5080" w:rsidP="0035198F">
      <w:pPr>
        <w:pStyle w:val="40"/>
        <w:shd w:val="clear" w:color="auto" w:fill="auto"/>
        <w:spacing w:before="0" w:after="0" w:line="360" w:lineRule="auto"/>
        <w:ind w:right="280" w:firstLine="5245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265AD695" w14:textId="77777777" w:rsidR="002A5080" w:rsidRPr="00BC3A87" w:rsidRDefault="002A5080" w:rsidP="0035198F">
      <w:pPr>
        <w:pStyle w:val="40"/>
        <w:shd w:val="clear" w:color="auto" w:fill="auto"/>
        <w:spacing w:before="0" w:after="0" w:line="360" w:lineRule="auto"/>
        <w:ind w:right="280" w:firstLine="5245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5B4DE92C" w14:textId="17AEBBE6" w:rsidR="000552AB" w:rsidRDefault="000552AB" w:rsidP="0035198F">
      <w:pPr>
        <w:widowControl w:val="0"/>
        <w:shd w:val="clear" w:color="auto" w:fill="FFFFFF"/>
        <w:jc w:val="center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14:paraId="256B1563" w14:textId="18203E99" w:rsidR="002A5080" w:rsidRDefault="002A5080" w:rsidP="0035198F">
      <w:pPr>
        <w:widowControl w:val="0"/>
        <w:shd w:val="clear" w:color="auto" w:fill="FFFFFF"/>
        <w:jc w:val="center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14:paraId="280E3FF0" w14:textId="588FBFE2" w:rsidR="002A5080" w:rsidRDefault="002A5080" w:rsidP="0035198F">
      <w:pPr>
        <w:widowControl w:val="0"/>
        <w:shd w:val="clear" w:color="auto" w:fill="FFFFFF"/>
        <w:jc w:val="center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14:paraId="1DC12BA7" w14:textId="16B46463" w:rsidR="0035198F" w:rsidRDefault="0035198F" w:rsidP="0035198F">
      <w:pPr>
        <w:widowControl w:val="0"/>
        <w:shd w:val="clear" w:color="auto" w:fill="FFFFFF"/>
        <w:jc w:val="center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14:paraId="217BDEB7" w14:textId="281BE787" w:rsidR="0035198F" w:rsidRDefault="0035198F" w:rsidP="0035198F">
      <w:pPr>
        <w:widowControl w:val="0"/>
        <w:shd w:val="clear" w:color="auto" w:fill="FFFFFF"/>
        <w:jc w:val="center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14:paraId="518DDFBD" w14:textId="4ACD2A41" w:rsidR="0035198F" w:rsidRDefault="0035198F" w:rsidP="0035198F">
      <w:pPr>
        <w:widowControl w:val="0"/>
        <w:shd w:val="clear" w:color="auto" w:fill="FFFFFF"/>
        <w:jc w:val="center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14:paraId="3BDADC3A" w14:textId="563F6407" w:rsidR="0035198F" w:rsidRDefault="0035198F" w:rsidP="0035198F">
      <w:pPr>
        <w:widowControl w:val="0"/>
        <w:shd w:val="clear" w:color="auto" w:fill="FFFFFF"/>
        <w:jc w:val="center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14:paraId="58ED3AE8" w14:textId="1FF9B25F" w:rsidR="0035198F" w:rsidRDefault="0035198F" w:rsidP="0035198F">
      <w:pPr>
        <w:widowControl w:val="0"/>
        <w:shd w:val="clear" w:color="auto" w:fill="FFFFFF"/>
        <w:jc w:val="center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14:paraId="493CA30E" w14:textId="77777777" w:rsidR="0035198F" w:rsidRDefault="0035198F" w:rsidP="0035198F">
      <w:pPr>
        <w:widowControl w:val="0"/>
        <w:shd w:val="clear" w:color="auto" w:fill="FFFFFF"/>
        <w:jc w:val="center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14:paraId="64E7D822" w14:textId="2D5B8FBB" w:rsidR="000552AB" w:rsidRDefault="000552AB" w:rsidP="0035198F">
      <w:pPr>
        <w:widowControl w:val="0"/>
        <w:shd w:val="clear" w:color="auto" w:fill="FFFFFF"/>
        <w:jc w:val="center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14:paraId="2CA5CAAF" w14:textId="64346F3F" w:rsidR="000552AB" w:rsidRPr="002A5080" w:rsidRDefault="000552AB" w:rsidP="00056C20">
      <w:pPr>
        <w:widowControl w:val="0"/>
        <w:shd w:val="clear" w:color="auto" w:fill="FFFFFF"/>
        <w:jc w:val="center"/>
        <w:rPr>
          <w:rFonts w:eastAsia="Times New Roman"/>
          <w:b/>
          <w:bCs/>
          <w:sz w:val="32"/>
          <w:szCs w:val="32"/>
          <w:shd w:val="clear" w:color="auto" w:fill="FFFFFF"/>
          <w:lang w:eastAsia="ru-RU"/>
        </w:rPr>
      </w:pPr>
      <w:r w:rsidRPr="002A5080">
        <w:rPr>
          <w:rFonts w:eastAsia="Times New Roman"/>
          <w:b/>
          <w:bCs/>
          <w:sz w:val="32"/>
          <w:szCs w:val="32"/>
          <w:shd w:val="clear" w:color="auto" w:fill="FFFFFF"/>
          <w:lang w:eastAsia="ru-RU"/>
        </w:rPr>
        <w:t>г.</w:t>
      </w:r>
      <w:r w:rsidR="00D24F37">
        <w:rPr>
          <w:rFonts w:eastAsia="Times New Roman"/>
          <w:b/>
          <w:bCs/>
          <w:sz w:val="32"/>
          <w:szCs w:val="32"/>
          <w:shd w:val="clear" w:color="auto" w:fill="FFFFFF"/>
          <w:lang w:eastAsia="ru-RU"/>
        </w:rPr>
        <w:t>о</w:t>
      </w:r>
      <w:r w:rsidRPr="002A5080">
        <w:rPr>
          <w:rFonts w:eastAsia="Times New Roman"/>
          <w:b/>
          <w:bCs/>
          <w:sz w:val="32"/>
          <w:szCs w:val="32"/>
          <w:shd w:val="clear" w:color="auto" w:fill="FFFFFF"/>
          <w:lang w:eastAsia="ru-RU"/>
        </w:rPr>
        <w:t>. Мытищи, 2018</w:t>
      </w:r>
    </w:p>
    <w:p w14:paraId="05AAAB40" w14:textId="77777777" w:rsidR="00695CB6" w:rsidRDefault="00695CB6" w:rsidP="00695CB6">
      <w:pPr>
        <w:spacing w:before="100" w:beforeAutospacing="1" w:after="100" w:afterAutospacing="1" w:line="240" w:lineRule="auto"/>
        <w:ind w:firstLine="0"/>
        <w:contextualSpacing/>
        <w:jc w:val="right"/>
        <w:outlineLvl w:val="0"/>
        <w:rPr>
          <w:rFonts w:eastAsia="Times New Roman"/>
          <w:b/>
          <w:bCs/>
          <w:i/>
          <w:kern w:val="36"/>
          <w:sz w:val="28"/>
          <w:szCs w:val="28"/>
          <w:lang w:eastAsia="ru-RU"/>
        </w:rPr>
      </w:pPr>
      <w:r w:rsidRPr="00695CB6">
        <w:rPr>
          <w:rFonts w:eastAsia="Times New Roman"/>
          <w:b/>
          <w:bCs/>
          <w:i/>
          <w:kern w:val="36"/>
          <w:sz w:val="28"/>
          <w:szCs w:val="28"/>
          <w:lang w:eastAsia="ru-RU"/>
        </w:rPr>
        <w:lastRenderedPageBreak/>
        <w:t>«</w:t>
      </w:r>
      <w:r w:rsidRPr="00695CB6">
        <w:rPr>
          <w:b/>
          <w:i/>
          <w:sz w:val="28"/>
          <w:szCs w:val="28"/>
        </w:rPr>
        <w:t>Скажи мне — и я забуду, покажи мне — и я запомню, дай мне сделать — и я пойму</w:t>
      </w:r>
      <w:r w:rsidRPr="00695CB6">
        <w:rPr>
          <w:rFonts w:eastAsia="Times New Roman"/>
          <w:b/>
          <w:bCs/>
          <w:i/>
          <w:kern w:val="36"/>
          <w:sz w:val="28"/>
          <w:szCs w:val="28"/>
          <w:lang w:eastAsia="ru-RU"/>
        </w:rPr>
        <w:t>»</w:t>
      </w:r>
    </w:p>
    <w:p w14:paraId="7F7877BC" w14:textId="77777777" w:rsidR="00695CB6" w:rsidRPr="00695CB6" w:rsidRDefault="00695CB6" w:rsidP="00695CB6">
      <w:pPr>
        <w:spacing w:before="100" w:beforeAutospacing="1" w:after="100" w:afterAutospacing="1" w:line="240" w:lineRule="auto"/>
        <w:ind w:firstLine="0"/>
        <w:contextualSpacing/>
        <w:jc w:val="right"/>
        <w:outlineLvl w:val="0"/>
        <w:rPr>
          <w:rFonts w:eastAsia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kern w:val="36"/>
          <w:sz w:val="28"/>
          <w:szCs w:val="28"/>
          <w:lang w:eastAsia="ru-RU"/>
        </w:rPr>
        <w:t>Конфуций</w:t>
      </w:r>
    </w:p>
    <w:p w14:paraId="4B965E0F" w14:textId="77777777" w:rsidR="00695CB6" w:rsidRPr="00695CB6" w:rsidRDefault="00695CB6" w:rsidP="00695CB6">
      <w:pPr>
        <w:spacing w:before="100" w:beforeAutospacing="1" w:after="100" w:afterAutospacing="1" w:line="240" w:lineRule="auto"/>
        <w:ind w:firstLine="0"/>
        <w:jc w:val="right"/>
        <w:outlineLvl w:val="0"/>
        <w:rPr>
          <w:rFonts w:eastAsia="Times New Roman"/>
          <w:b/>
          <w:bCs/>
          <w:color w:val="111111"/>
          <w:kern w:val="36"/>
          <w:sz w:val="28"/>
          <w:szCs w:val="28"/>
          <w:lang w:eastAsia="ru-RU"/>
        </w:rPr>
      </w:pPr>
    </w:p>
    <w:p w14:paraId="62A33B8A" w14:textId="77777777" w:rsidR="00DF6882" w:rsidRDefault="00DF6882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b/>
          <w:i/>
          <w:color w:val="111111"/>
          <w:sz w:val="28"/>
          <w:szCs w:val="28"/>
          <w:lang w:eastAsia="ru-RU"/>
        </w:rPr>
        <w:t>Цель мастер-класса: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 Познакомить родителей с понятием «артикуляционная гимнастика», ее значением. Научить правильно выполнять артикуляционные упражнения с детьми дома. </w:t>
      </w:r>
    </w:p>
    <w:p w14:paraId="2B301206" w14:textId="77777777" w:rsidR="00695CB6" w:rsidRPr="00695CB6" w:rsidRDefault="00695CB6" w:rsidP="00695CB6">
      <w:pPr>
        <w:spacing w:line="240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  <w:r w:rsidRPr="00695CB6">
        <w:rPr>
          <w:rFonts w:eastAsia="Times New Roman"/>
          <w:b/>
          <w:sz w:val="28"/>
          <w:szCs w:val="28"/>
          <w:lang w:eastAsia="ru-RU"/>
        </w:rPr>
        <w:t>Задачи:</w:t>
      </w:r>
    </w:p>
    <w:p w14:paraId="6E303171" w14:textId="77777777" w:rsidR="00695CB6" w:rsidRPr="00695CB6" w:rsidRDefault="00695CB6" w:rsidP="00695CB6">
      <w:pPr>
        <w:spacing w:line="240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П</w:t>
      </w:r>
      <w:r w:rsidRPr="00695CB6">
        <w:rPr>
          <w:rFonts w:eastAsia="Times New Roman"/>
          <w:sz w:val="28"/>
          <w:szCs w:val="28"/>
          <w:lang w:eastAsia="ru-RU"/>
        </w:rPr>
        <w:t>ознакомить родителей с приемами работы логопеда по формированию подвижности органов речи: челюстей, губ, языка;</w:t>
      </w:r>
    </w:p>
    <w:p w14:paraId="49E59DE8" w14:textId="77777777" w:rsidR="00695CB6" w:rsidRPr="00695CB6" w:rsidRDefault="00695CB6" w:rsidP="00695CB6">
      <w:pPr>
        <w:spacing w:line="240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Рассказать о </w:t>
      </w:r>
      <w:r w:rsidRPr="00695CB6">
        <w:rPr>
          <w:rFonts w:eastAsia="Times New Roman"/>
          <w:sz w:val="28"/>
          <w:szCs w:val="28"/>
          <w:lang w:eastAsia="ru-RU"/>
        </w:rPr>
        <w:t>значение артикуляционной гимнастики в развитии моторики артикуляционного аппарата;</w:t>
      </w:r>
    </w:p>
    <w:p w14:paraId="08E7AFD1" w14:textId="77777777" w:rsidR="00695CB6" w:rsidRPr="00695CB6" w:rsidRDefault="00695CB6" w:rsidP="00695CB6">
      <w:pPr>
        <w:spacing w:line="240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П</w:t>
      </w:r>
      <w:r w:rsidRPr="00695CB6">
        <w:rPr>
          <w:rFonts w:eastAsia="Times New Roman"/>
          <w:sz w:val="28"/>
          <w:szCs w:val="28"/>
          <w:lang w:eastAsia="ru-RU"/>
        </w:rPr>
        <w:t>ознакомить с правилами проведения артикуляционной гимнастики.</w:t>
      </w:r>
    </w:p>
    <w:p w14:paraId="3B5092EF" w14:textId="77777777" w:rsidR="00D97383" w:rsidRDefault="00D97383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b/>
          <w:i/>
          <w:color w:val="111111"/>
          <w:sz w:val="28"/>
          <w:szCs w:val="28"/>
          <w:lang w:eastAsia="ru-RU"/>
        </w:rPr>
      </w:pPr>
    </w:p>
    <w:p w14:paraId="1D21A288" w14:textId="77777777" w:rsidR="00DF6882" w:rsidRPr="00695CB6" w:rsidRDefault="00DF6882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b/>
          <w:i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b/>
          <w:i/>
          <w:color w:val="111111"/>
          <w:sz w:val="28"/>
          <w:szCs w:val="28"/>
          <w:lang w:eastAsia="ru-RU"/>
        </w:rPr>
        <w:t>План проведения мастер-класса:</w:t>
      </w:r>
    </w:p>
    <w:p w14:paraId="2E650EBA" w14:textId="77777777" w:rsidR="00D97383" w:rsidRDefault="00D97383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b/>
          <w:i/>
          <w:color w:val="111111"/>
          <w:sz w:val="28"/>
          <w:szCs w:val="28"/>
          <w:lang w:eastAsia="ru-RU"/>
        </w:rPr>
      </w:pPr>
    </w:p>
    <w:p w14:paraId="75F2CECF" w14:textId="77777777" w:rsidR="00DF6882" w:rsidRPr="00695CB6" w:rsidRDefault="00695CB6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b/>
          <w:i/>
          <w:color w:val="111111"/>
          <w:sz w:val="28"/>
          <w:szCs w:val="28"/>
          <w:lang w:eastAsia="ru-RU"/>
        </w:rPr>
        <w:t>1.</w:t>
      </w:r>
      <w:r w:rsidR="00DF6882" w:rsidRPr="00695CB6">
        <w:rPr>
          <w:rFonts w:eastAsia="Times New Roman"/>
          <w:b/>
          <w:i/>
          <w:color w:val="111111"/>
          <w:sz w:val="28"/>
          <w:szCs w:val="28"/>
          <w:lang w:eastAsia="ru-RU"/>
        </w:rPr>
        <w:t xml:space="preserve"> Теоретическая часть</w:t>
      </w:r>
      <w:r w:rsidR="00DF6882" w:rsidRPr="00695CB6">
        <w:rPr>
          <w:rFonts w:eastAsia="Times New Roman"/>
          <w:color w:val="111111"/>
          <w:sz w:val="28"/>
          <w:szCs w:val="28"/>
          <w:lang w:eastAsia="ru-RU"/>
        </w:rPr>
        <w:t xml:space="preserve">. </w:t>
      </w:r>
    </w:p>
    <w:p w14:paraId="7EF4C1D9" w14:textId="77777777" w:rsidR="00DF6882" w:rsidRPr="00695CB6" w:rsidRDefault="00DF6882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а) Проблемы развития речи детей дошкольного возраста. </w:t>
      </w:r>
    </w:p>
    <w:p w14:paraId="0EBD9C58" w14:textId="77777777" w:rsidR="00695CB6" w:rsidRPr="00695CB6" w:rsidRDefault="00DF6882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б) Артикуляционная гимнастика. Значение и рекомендации по проведению. </w:t>
      </w:r>
    </w:p>
    <w:p w14:paraId="1B238ED9" w14:textId="77777777" w:rsidR="00D97383" w:rsidRDefault="00D97383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b/>
          <w:i/>
          <w:color w:val="111111"/>
          <w:sz w:val="28"/>
          <w:szCs w:val="28"/>
          <w:lang w:eastAsia="ru-RU"/>
        </w:rPr>
      </w:pPr>
    </w:p>
    <w:p w14:paraId="3E2BDB1F" w14:textId="77777777" w:rsidR="00695CB6" w:rsidRPr="00695CB6" w:rsidRDefault="00695CB6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b/>
          <w:i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b/>
          <w:i/>
          <w:color w:val="111111"/>
          <w:sz w:val="28"/>
          <w:szCs w:val="28"/>
          <w:lang w:eastAsia="ru-RU"/>
        </w:rPr>
        <w:t>2</w:t>
      </w:r>
      <w:r w:rsidR="00DF6882" w:rsidRPr="00695CB6">
        <w:rPr>
          <w:rFonts w:eastAsia="Times New Roman"/>
          <w:b/>
          <w:i/>
          <w:color w:val="111111"/>
          <w:sz w:val="28"/>
          <w:szCs w:val="28"/>
          <w:lang w:eastAsia="ru-RU"/>
        </w:rPr>
        <w:t xml:space="preserve">. Практическая часть. </w:t>
      </w:r>
    </w:p>
    <w:p w14:paraId="33820842" w14:textId="77777777" w:rsidR="00695CB6" w:rsidRPr="00695CB6" w:rsidRDefault="00695CB6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а) </w:t>
      </w:r>
      <w:r w:rsidR="00DF6882" w:rsidRPr="00695CB6">
        <w:rPr>
          <w:rFonts w:eastAsia="Times New Roman"/>
          <w:color w:val="111111"/>
          <w:sz w:val="28"/>
          <w:szCs w:val="28"/>
          <w:lang w:eastAsia="ru-RU"/>
        </w:rPr>
        <w:t xml:space="preserve">Выполнение упражнений для губ, щек, языка </w:t>
      </w:r>
    </w:p>
    <w:p w14:paraId="1E839735" w14:textId="77777777" w:rsidR="00D97383" w:rsidRDefault="00D97383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b/>
          <w:i/>
          <w:color w:val="111111"/>
          <w:sz w:val="28"/>
          <w:szCs w:val="28"/>
          <w:lang w:eastAsia="ru-RU"/>
        </w:rPr>
      </w:pPr>
    </w:p>
    <w:p w14:paraId="394C8DD1" w14:textId="77777777" w:rsidR="00695CB6" w:rsidRPr="00695CB6" w:rsidRDefault="00DF6882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b/>
          <w:i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b/>
          <w:i/>
          <w:color w:val="111111"/>
          <w:sz w:val="28"/>
          <w:szCs w:val="28"/>
          <w:lang w:eastAsia="ru-RU"/>
        </w:rPr>
        <w:t xml:space="preserve">3. Советы учителя-логопеда родителям. </w:t>
      </w:r>
    </w:p>
    <w:p w14:paraId="48E9624B" w14:textId="77777777" w:rsidR="00D97383" w:rsidRDefault="00D97383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b/>
          <w:i/>
          <w:color w:val="111111"/>
          <w:sz w:val="28"/>
          <w:szCs w:val="28"/>
          <w:lang w:eastAsia="ru-RU"/>
        </w:rPr>
      </w:pPr>
    </w:p>
    <w:p w14:paraId="3C6CA925" w14:textId="77777777" w:rsidR="00695CB6" w:rsidRDefault="00DF6882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b/>
          <w:i/>
          <w:color w:val="111111"/>
          <w:sz w:val="28"/>
          <w:szCs w:val="28"/>
          <w:lang w:eastAsia="ru-RU"/>
        </w:rPr>
        <w:t>4. Вопросы логопеду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. </w:t>
      </w:r>
    </w:p>
    <w:p w14:paraId="2FA1B860" w14:textId="77777777" w:rsidR="002959EB" w:rsidRDefault="002959EB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</w:p>
    <w:p w14:paraId="6A2AFCBC" w14:textId="77777777" w:rsidR="002959EB" w:rsidRPr="006F323B" w:rsidRDefault="002959EB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2959EB">
        <w:rPr>
          <w:rFonts w:eastAsia="Times New Roman"/>
          <w:b/>
          <w:i/>
          <w:color w:val="111111"/>
          <w:sz w:val="28"/>
          <w:szCs w:val="28"/>
          <w:lang w:eastAsia="ru-RU"/>
        </w:rPr>
        <w:t xml:space="preserve">Оборудование: </w:t>
      </w:r>
      <w:r w:rsidRPr="006F323B">
        <w:rPr>
          <w:rFonts w:eastAsia="Times New Roman"/>
          <w:color w:val="111111"/>
          <w:sz w:val="28"/>
          <w:szCs w:val="28"/>
          <w:lang w:eastAsia="ru-RU"/>
        </w:rPr>
        <w:t>индивидуальные зеркала, влажные салфетки, бумажные салфетки, методические пособия</w:t>
      </w:r>
      <w:r w:rsidR="006F323B" w:rsidRPr="006F323B">
        <w:rPr>
          <w:rFonts w:eastAsia="Times New Roman"/>
          <w:color w:val="111111"/>
          <w:sz w:val="28"/>
          <w:szCs w:val="28"/>
          <w:lang w:eastAsia="ru-RU"/>
        </w:rPr>
        <w:t xml:space="preserve"> по артикуляционной гимнастике, мультимедийная установка для презентации.</w:t>
      </w:r>
    </w:p>
    <w:p w14:paraId="0E2EAB8A" w14:textId="77777777" w:rsidR="00D97383" w:rsidRPr="006F323B" w:rsidRDefault="00D97383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</w:p>
    <w:p w14:paraId="2F778E8C" w14:textId="77777777" w:rsidR="00D97383" w:rsidRDefault="00D97383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b/>
          <w:i/>
          <w:color w:val="111111"/>
          <w:sz w:val="28"/>
          <w:szCs w:val="28"/>
          <w:lang w:eastAsia="ru-RU"/>
        </w:rPr>
      </w:pPr>
      <w:r w:rsidRPr="00D97383">
        <w:rPr>
          <w:rFonts w:eastAsia="Times New Roman"/>
          <w:b/>
          <w:i/>
          <w:color w:val="111111"/>
          <w:sz w:val="28"/>
          <w:szCs w:val="28"/>
          <w:lang w:eastAsia="ru-RU"/>
        </w:rPr>
        <w:t>Ход мастер-класса:</w:t>
      </w:r>
    </w:p>
    <w:p w14:paraId="18A45A4B" w14:textId="77777777" w:rsidR="002959EB" w:rsidRDefault="002959EB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b/>
          <w:i/>
          <w:color w:val="111111"/>
          <w:sz w:val="28"/>
          <w:szCs w:val="28"/>
          <w:lang w:eastAsia="ru-RU"/>
        </w:rPr>
      </w:pPr>
    </w:p>
    <w:p w14:paraId="7428A305" w14:textId="77777777" w:rsidR="002959EB" w:rsidRDefault="002959EB" w:rsidP="002959EB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1. </w:t>
      </w:r>
      <w:r w:rsidRPr="00695CB6">
        <w:rPr>
          <w:rFonts w:eastAsia="Times New Roman"/>
          <w:b/>
          <w:i/>
          <w:color w:val="111111"/>
          <w:sz w:val="28"/>
          <w:szCs w:val="28"/>
          <w:lang w:eastAsia="ru-RU"/>
        </w:rPr>
        <w:t>Теоретическая часть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. </w:t>
      </w:r>
    </w:p>
    <w:p w14:paraId="5602E45C" w14:textId="77777777" w:rsidR="00D97383" w:rsidRPr="002959EB" w:rsidRDefault="002959EB" w:rsidP="002959EB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D97383" w:rsidRPr="002959EB">
        <w:rPr>
          <w:rFonts w:eastAsia="Times New Roman"/>
          <w:color w:val="111111"/>
          <w:sz w:val="28"/>
          <w:szCs w:val="28"/>
          <w:lang w:eastAsia="ru-RU"/>
        </w:rPr>
        <w:t>Добрый вечер, уважаемые родители!</w:t>
      </w:r>
    </w:p>
    <w:p w14:paraId="47FF8CD7" w14:textId="77777777" w:rsidR="00D97383" w:rsidRDefault="00D97383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Последнее время мы слышим всё чаще:</w:t>
      </w:r>
    </w:p>
    <w:p w14:paraId="31CAF1C4" w14:textId="77777777" w:rsidR="00D97383" w:rsidRDefault="00D97383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«Ребенок – хороший, но не говорящий!</w:t>
      </w:r>
    </w:p>
    <w:p w14:paraId="51A9C7FD" w14:textId="77777777" w:rsidR="00D97383" w:rsidRDefault="00D97383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А этот – хоть скажет, но плохо, невнятно</w:t>
      </w:r>
    </w:p>
    <w:p w14:paraId="796A224D" w14:textId="141552EA" w:rsidR="00D97383" w:rsidRDefault="00D97383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И что говорит – ничего не понятно!»,</w:t>
      </w:r>
    </w:p>
    <w:p w14:paraId="77B2EBAA" w14:textId="77777777" w:rsidR="00D97383" w:rsidRDefault="00D97383" w:rsidP="00D97383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Но мы для того и нужны нашим детям – </w:t>
      </w:r>
    </w:p>
    <w:p w14:paraId="2607D72A" w14:textId="77777777" w:rsidR="00D97383" w:rsidRDefault="00D97383" w:rsidP="002959EB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Понять, разобраться и справиться с этим!</w:t>
      </w:r>
    </w:p>
    <w:p w14:paraId="15D62A38" w14:textId="77777777" w:rsidR="002959EB" w:rsidRDefault="002959EB" w:rsidP="002959EB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</w:p>
    <w:p w14:paraId="541E7684" w14:textId="77777777" w:rsidR="00D97383" w:rsidRDefault="00D97383" w:rsidP="002959EB">
      <w:pPr>
        <w:spacing w:before="225" w:after="225" w:line="240" w:lineRule="auto"/>
        <w:ind w:firstLine="0"/>
        <w:contextualSpacing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6F323B">
        <w:rPr>
          <w:rFonts w:eastAsia="Times New Roman"/>
          <w:color w:val="111111"/>
          <w:sz w:val="28"/>
          <w:szCs w:val="28"/>
          <w:lang w:eastAsia="ru-RU"/>
        </w:rPr>
        <w:t xml:space="preserve">       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 xml:space="preserve">Сегодня я хотела остановиться на значении и организации </w:t>
      </w:r>
      <w:r w:rsidR="002B3186"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артикуляционной гимнастики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 xml:space="preserve"> в становлении и коррекции звукопроизношения у дошкольников. Данная информация будет полезна как для </w:t>
      </w:r>
      <w:r w:rsidR="002B3186"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родителей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 xml:space="preserve"> детей раннего возраста, так и для детей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. </w:t>
      </w:r>
    </w:p>
    <w:p w14:paraId="2FB58D6E" w14:textId="77777777" w:rsidR="00D97383" w:rsidRDefault="00D97383" w:rsidP="00D97383">
      <w:pPr>
        <w:spacing w:line="240" w:lineRule="auto"/>
        <w:ind w:firstLine="425"/>
        <w:contextualSpacing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  </w:t>
      </w:r>
      <w:r w:rsidRPr="00D97383">
        <w:rPr>
          <w:rFonts w:eastAsia="Times New Roman"/>
          <w:sz w:val="28"/>
          <w:szCs w:val="28"/>
          <w:lang w:eastAsia="ru-RU"/>
        </w:rPr>
        <w:t>Звуки речи образуются в результате сложного комплекса движений артикуляционных органов: языка, губ, нижней челюсти, мягкого неба, щек, подъязычной уздечки.  Мы правильно произносим различные звуки как изолированно, так и в речевом потоке благодаря хорошей подвижности и дифференцированной работе органов артикуляционного аппарата. Точность и сила этих движений развивается у ребенка постепенно.</w:t>
      </w:r>
    </w:p>
    <w:p w14:paraId="62FF88E1" w14:textId="77777777" w:rsidR="00D97383" w:rsidRPr="00D97383" w:rsidRDefault="00D97383" w:rsidP="00D97383">
      <w:pPr>
        <w:spacing w:line="240" w:lineRule="auto"/>
        <w:ind w:firstLine="425"/>
        <w:contextualSpacing/>
        <w:jc w:val="left"/>
        <w:rPr>
          <w:rFonts w:eastAsia="Times New Roman"/>
          <w:sz w:val="28"/>
          <w:szCs w:val="28"/>
          <w:lang w:eastAsia="ru-RU"/>
        </w:rPr>
      </w:pPr>
      <w:r w:rsidRPr="00D97383">
        <w:rPr>
          <w:rFonts w:eastAsia="Times New Roman"/>
          <w:sz w:val="28"/>
          <w:szCs w:val="28"/>
          <w:lang w:eastAsia="ru-RU"/>
        </w:rPr>
        <w:t xml:space="preserve"> Произношение звуков речи – это сложный двигательный навык, который нужно формировать и развивать. Работа по развитию основных движений органов артикуляционного аппарата проводится в форме артикуляционной гимнастики. </w:t>
      </w:r>
    </w:p>
    <w:p w14:paraId="00330A5E" w14:textId="77777777" w:rsidR="00D97383" w:rsidRPr="00D97383" w:rsidRDefault="00D97383" w:rsidP="00D97383">
      <w:pPr>
        <w:spacing w:line="240" w:lineRule="auto"/>
        <w:ind w:firstLine="425"/>
        <w:contextualSpacing/>
        <w:jc w:val="left"/>
        <w:rPr>
          <w:rFonts w:eastAsia="Times New Roman"/>
          <w:sz w:val="28"/>
          <w:szCs w:val="28"/>
          <w:lang w:eastAsia="ru-RU"/>
        </w:rPr>
      </w:pPr>
      <w:r w:rsidRPr="00D97383">
        <w:rPr>
          <w:rFonts w:eastAsia="Times New Roman"/>
          <w:sz w:val="28"/>
          <w:szCs w:val="28"/>
          <w:lang w:eastAsia="ru-RU"/>
        </w:rPr>
        <w:t>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</w:t>
      </w:r>
    </w:p>
    <w:p w14:paraId="41215778" w14:textId="77777777" w:rsidR="002959EB" w:rsidRDefault="00D97383" w:rsidP="002959EB">
      <w:pPr>
        <w:spacing w:line="240" w:lineRule="auto"/>
        <w:ind w:firstLine="425"/>
        <w:contextualSpacing/>
        <w:jc w:val="left"/>
        <w:rPr>
          <w:rFonts w:eastAsia="Times New Roman"/>
          <w:sz w:val="28"/>
          <w:szCs w:val="28"/>
          <w:lang w:eastAsia="ru-RU"/>
        </w:rPr>
      </w:pPr>
      <w:r w:rsidRPr="00D97383">
        <w:rPr>
          <w:rFonts w:eastAsia="Times New Roman"/>
          <w:sz w:val="28"/>
          <w:szCs w:val="28"/>
          <w:lang w:eastAsia="ru-RU"/>
        </w:rPr>
        <w:t>Цель артикуляционной гимнастики – формирование полноценных движений органов артикуляционного аппарата, умение объединять простые движения в сложные, необходимые для правильного произнесения звуков, их способности перестраиваться и работать координировано.</w:t>
      </w:r>
    </w:p>
    <w:p w14:paraId="37256D96" w14:textId="77777777" w:rsidR="002B3186" w:rsidRPr="002959EB" w:rsidRDefault="002B3186" w:rsidP="002959EB">
      <w:pPr>
        <w:spacing w:line="240" w:lineRule="auto"/>
        <w:ind w:firstLine="425"/>
        <w:contextualSpacing/>
        <w:jc w:val="left"/>
        <w:rPr>
          <w:rFonts w:eastAsia="Times New Roman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Бытует мнение, что 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артикуляционная гимнастика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 – это не столь важное, несерьёзное занятие, которым можно и не заниматься. Однако, это не так. Систематичное выполнение 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артикуляционных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 упражнений </w:t>
      </w:r>
      <w:r w:rsidRPr="00D97383">
        <w:rPr>
          <w:rFonts w:eastAsia="Times New Roman"/>
          <w:b/>
          <w:color w:val="111111"/>
          <w:sz w:val="28"/>
          <w:szCs w:val="28"/>
          <w:lang w:eastAsia="ru-RU"/>
        </w:rPr>
        <w:t>позволяет:</w:t>
      </w:r>
    </w:p>
    <w:p w14:paraId="31E9F74C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1. Подготовить 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артикуляционный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 аппарат к самостоятельному становлению произношения звуков (т. е., чем раньше 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 с ребенком начинают заниматься 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артикуляционной гимнастикой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, тем быстрее у ребенка появляются звуки родного языка, даже таки</w:t>
      </w:r>
      <w:r w:rsidR="00D97383">
        <w:rPr>
          <w:rFonts w:eastAsia="Times New Roman"/>
          <w:color w:val="111111"/>
          <w:sz w:val="28"/>
          <w:szCs w:val="28"/>
          <w:lang w:eastAsia="ru-RU"/>
        </w:rPr>
        <w:t>е трудные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 как </w:t>
      </w:r>
      <w:r w:rsidR="00D97383" w:rsidRPr="00695CB6">
        <w:rPr>
          <w:rFonts w:eastAsia="Times New Roman"/>
          <w:color w:val="111111"/>
          <w:sz w:val="28"/>
          <w:szCs w:val="28"/>
          <w:lang w:eastAsia="ru-RU"/>
        </w:rPr>
        <w:t>Р.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, Л).</w:t>
      </w:r>
    </w:p>
    <w:p w14:paraId="77C0F659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2. 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Артикуляционные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 упражнения помогают детям со сложными речевыми нарушениями быстрее преодолеть речевые дефекты.</w:t>
      </w:r>
    </w:p>
    <w:p w14:paraId="40B7A912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3. 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Артикуляционная гимнастика очень полезна детям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, про которых говорят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«каша во рту»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(т. е. у таких детей снижен тонус мышц щек, губ и языка)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.</w:t>
      </w:r>
    </w:p>
    <w:p w14:paraId="60DDF160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Как правильно проводить 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артикуляционную гимнастику дома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?</w:t>
      </w:r>
    </w:p>
    <w:p w14:paraId="3D81E7E9" w14:textId="77777777" w:rsidR="002B3186" w:rsidRPr="00695CB6" w:rsidRDefault="002959EB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>Заниматься следует ежедневно 7 – 10 минут.</w:t>
      </w:r>
    </w:p>
    <w:p w14:paraId="3BAAAF09" w14:textId="77777777" w:rsidR="002B3186" w:rsidRPr="00695CB6" w:rsidRDefault="002959EB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>Все упражнения проводятся перед зеркалом (лучший вариант – большое зеркало, где ребенок видит себя и взрослого, но можно и маленькое зеркальце).</w:t>
      </w:r>
    </w:p>
    <w:p w14:paraId="1E09BA7F" w14:textId="77777777" w:rsidR="002B3186" w:rsidRPr="00695CB6" w:rsidRDefault="002959EB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 xml:space="preserve">Все упражнения проводятся в виде игры. Запрещено принуждать ребенка заставлять заниматься. Необходимо </w:t>
      </w:r>
      <w:r w:rsidR="002B3186" w:rsidRPr="00695CB6">
        <w:rPr>
          <w:rFonts w:eastAsia="Times New Roman"/>
          <w:color w:val="111111"/>
          <w:sz w:val="28"/>
          <w:szCs w:val="28"/>
          <w:u w:val="single"/>
          <w:lang w:eastAsia="ru-RU"/>
        </w:rPr>
        <w:t>заинтересовать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 xml:space="preserve">: </w:t>
      </w:r>
      <w:r w:rsidR="002B3186"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«Давай поиграем с язычком…»</w:t>
      </w:r>
    </w:p>
    <w:p w14:paraId="764465E3" w14:textId="77777777" w:rsidR="002B3186" w:rsidRPr="00695CB6" w:rsidRDefault="002959EB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>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14:paraId="3905A7CE" w14:textId="77777777" w:rsidR="002B3186" w:rsidRPr="00695CB6" w:rsidRDefault="002959EB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lastRenderedPageBreak/>
        <w:t xml:space="preserve">     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 xml:space="preserve">Теперь остановимся на том, какие </w:t>
      </w:r>
      <w:r w:rsidR="002B3186"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артикуляционные упражнения бывают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 xml:space="preserve">. </w:t>
      </w:r>
      <w:r w:rsidR="002B3186"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Артикуляционные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 xml:space="preserve"> упражнения делятся на статические и динамические.</w:t>
      </w:r>
    </w:p>
    <w:p w14:paraId="29036ADF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2959EB">
        <w:rPr>
          <w:rFonts w:eastAsia="Times New Roman"/>
          <w:b/>
          <w:i/>
          <w:color w:val="111111"/>
          <w:sz w:val="28"/>
          <w:szCs w:val="28"/>
          <w:lang w:eastAsia="ru-RU"/>
        </w:rPr>
        <w:t>Статические упражнения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 – это упражнения, где ребенок выполняет определенный уклад, позу щек, губ, языка. </w:t>
      </w:r>
      <w:r w:rsidR="002959EB">
        <w:rPr>
          <w:rFonts w:eastAsia="Times New Roman"/>
          <w:color w:val="111111"/>
          <w:sz w:val="28"/>
          <w:szCs w:val="28"/>
          <w:lang w:eastAsia="ru-RU"/>
        </w:rPr>
        <w:t>Например,</w:t>
      </w:r>
    </w:p>
    <w:p w14:paraId="0327A91C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•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«Заборчик»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,</w:t>
      </w:r>
    </w:p>
    <w:p w14:paraId="238F3E36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•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«Окошечко»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,</w:t>
      </w:r>
    </w:p>
    <w:p w14:paraId="49526972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•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«Трубочка»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,</w:t>
      </w:r>
    </w:p>
    <w:p w14:paraId="79A4245C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•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«Чашечка»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,</w:t>
      </w:r>
    </w:p>
    <w:p w14:paraId="2913D77B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•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«Блинчик»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,</w:t>
      </w:r>
    </w:p>
    <w:p w14:paraId="793E5F79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•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«Иголочка»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,</w:t>
      </w:r>
    </w:p>
    <w:p w14:paraId="68E1A455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•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«Мостик»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,</w:t>
      </w:r>
    </w:p>
    <w:p w14:paraId="336A48FD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•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«Парус»</w:t>
      </w:r>
    </w:p>
    <w:p w14:paraId="0F7EF245" w14:textId="77777777" w:rsidR="002959EB" w:rsidRDefault="002959EB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     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 xml:space="preserve">Это некоторые основные упражнения, их намного больше. </w:t>
      </w:r>
    </w:p>
    <w:p w14:paraId="14210B2C" w14:textId="77777777" w:rsidR="002B3186" w:rsidRPr="00695CB6" w:rsidRDefault="002959EB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    </w:t>
      </w:r>
      <w:r w:rsidR="002B3186" w:rsidRPr="002959EB">
        <w:rPr>
          <w:rFonts w:eastAsia="Times New Roman"/>
          <w:b/>
          <w:i/>
          <w:color w:val="111111"/>
          <w:sz w:val="28"/>
          <w:szCs w:val="28"/>
          <w:lang w:eastAsia="ru-RU"/>
        </w:rPr>
        <w:t>Статические упражнение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 xml:space="preserve"> должны удерживаться ребенком в течение 7 – 10 секунд, то есть мало показать, главное уметь удержать позу. Например, говорим </w:t>
      </w:r>
      <w:r w:rsidR="002B3186" w:rsidRPr="002959EB">
        <w:rPr>
          <w:rFonts w:eastAsia="Times New Roman"/>
          <w:color w:val="111111"/>
          <w:sz w:val="28"/>
          <w:szCs w:val="28"/>
          <w:lang w:eastAsia="ru-RU"/>
        </w:rPr>
        <w:t>ребенку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 xml:space="preserve">: </w:t>
      </w:r>
      <w:r w:rsidR="002B3186"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«ты будешь выполнять упражнение, а я буду считать»</w:t>
      </w:r>
    </w:p>
    <w:p w14:paraId="52B6631C" w14:textId="77777777" w:rsidR="002B3186" w:rsidRPr="00695CB6" w:rsidRDefault="002959EB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    </w:t>
      </w:r>
      <w:r w:rsidR="002B3186" w:rsidRPr="002959EB">
        <w:rPr>
          <w:rFonts w:eastAsia="Times New Roman"/>
          <w:b/>
          <w:i/>
          <w:color w:val="111111"/>
          <w:sz w:val="28"/>
          <w:szCs w:val="28"/>
          <w:lang w:eastAsia="ru-RU"/>
        </w:rPr>
        <w:t>Динамические упражнения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 xml:space="preserve"> – это упражнения, где необходимо правильное движения щек, губ, языка. Это такие упражнения, </w:t>
      </w:r>
      <w:r w:rsidR="002B3186" w:rsidRPr="002959EB">
        <w:rPr>
          <w:rFonts w:eastAsia="Times New Roman"/>
          <w:color w:val="111111"/>
          <w:sz w:val="28"/>
          <w:szCs w:val="28"/>
          <w:lang w:eastAsia="ru-RU"/>
        </w:rPr>
        <w:t>как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>:</w:t>
      </w:r>
    </w:p>
    <w:p w14:paraId="3A0517FE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•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«Часики»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;</w:t>
      </w:r>
    </w:p>
    <w:p w14:paraId="7076378C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•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«Качели»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;</w:t>
      </w:r>
    </w:p>
    <w:p w14:paraId="023DF29E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•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«Лошадка»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;</w:t>
      </w:r>
    </w:p>
    <w:p w14:paraId="1D915B83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•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«Чистим зубки»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;</w:t>
      </w:r>
    </w:p>
    <w:p w14:paraId="6C706856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•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«Вкусное варенье»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;</w:t>
      </w:r>
    </w:p>
    <w:p w14:paraId="2F5FA17B" w14:textId="77777777" w:rsidR="002B3186" w:rsidRPr="00695CB6" w:rsidRDefault="002B3186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•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«Барабанщик»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 и другие.</w:t>
      </w:r>
    </w:p>
    <w:p w14:paraId="02C2B771" w14:textId="77777777" w:rsidR="002959EB" w:rsidRDefault="002959EB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     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 xml:space="preserve">Эти упражнения тоже проводятся под счет, только при каждом счете ребенку необходимо поменять положение щек, губ или языка. </w:t>
      </w:r>
    </w:p>
    <w:p w14:paraId="03040FAB" w14:textId="77777777" w:rsidR="002B3186" w:rsidRDefault="002959EB" w:rsidP="006F323B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     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>Если язык у ребенка дрожит, слишком напряжен, отклоняется в сторону, ребенок не может удержать позу даже короткое время, обязательно обратитесь к логопеду. Воз</w:t>
      </w:r>
      <w:r>
        <w:rPr>
          <w:rFonts w:eastAsia="Times New Roman"/>
          <w:color w:val="111111"/>
          <w:sz w:val="28"/>
          <w:szCs w:val="28"/>
          <w:lang w:eastAsia="ru-RU"/>
        </w:rPr>
        <w:t>можно понадобится помощь врача -</w:t>
      </w:r>
      <w:r w:rsidR="002B3186" w:rsidRPr="00695CB6">
        <w:rPr>
          <w:rFonts w:eastAsia="Times New Roman"/>
          <w:color w:val="111111"/>
          <w:sz w:val="28"/>
          <w:szCs w:val="28"/>
          <w:lang w:eastAsia="ru-RU"/>
        </w:rPr>
        <w:t>логопеда и специальный массаж.</w:t>
      </w:r>
    </w:p>
    <w:p w14:paraId="4DD9CDA4" w14:textId="77777777" w:rsidR="002959EB" w:rsidRPr="002959EB" w:rsidRDefault="002959EB" w:rsidP="002B3186">
      <w:pPr>
        <w:spacing w:before="225" w:after="225" w:line="240" w:lineRule="auto"/>
        <w:ind w:firstLine="0"/>
        <w:jc w:val="left"/>
        <w:rPr>
          <w:rFonts w:eastAsia="Times New Roman"/>
          <w:b/>
          <w:i/>
          <w:color w:val="111111"/>
          <w:sz w:val="28"/>
          <w:szCs w:val="28"/>
          <w:lang w:eastAsia="ru-RU"/>
        </w:rPr>
      </w:pPr>
      <w:r w:rsidRPr="002959EB">
        <w:rPr>
          <w:rFonts w:eastAsia="Times New Roman"/>
          <w:b/>
          <w:i/>
          <w:color w:val="111111"/>
          <w:sz w:val="28"/>
          <w:szCs w:val="28"/>
          <w:lang w:eastAsia="ru-RU"/>
        </w:rPr>
        <w:t>2. Практическая часть.</w:t>
      </w:r>
    </w:p>
    <w:p w14:paraId="37B2F819" w14:textId="77777777" w:rsidR="002959EB" w:rsidRDefault="002959EB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- Теперь я вам предлагаю взять зеркала и сделать несколько основных упражнений.</w:t>
      </w:r>
    </w:p>
    <w:p w14:paraId="67E49C04" w14:textId="77777777" w:rsidR="002959EB" w:rsidRDefault="002959EB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lastRenderedPageBreak/>
        <w:t>(Родители выполняют упражнения)</w:t>
      </w:r>
    </w:p>
    <w:p w14:paraId="4842237D" w14:textId="77777777" w:rsidR="006F323B" w:rsidRDefault="006F323B" w:rsidP="002B3186">
      <w:pPr>
        <w:spacing w:before="225" w:after="225" w:line="240" w:lineRule="auto"/>
        <w:ind w:firstLine="0"/>
        <w:jc w:val="left"/>
        <w:rPr>
          <w:rFonts w:eastAsia="Times New Roman"/>
          <w:b/>
          <w:i/>
          <w:color w:val="111111"/>
          <w:sz w:val="28"/>
          <w:szCs w:val="28"/>
          <w:lang w:eastAsia="ru-RU"/>
        </w:rPr>
      </w:pPr>
      <w:r w:rsidRPr="006F323B">
        <w:rPr>
          <w:rFonts w:eastAsia="Times New Roman"/>
          <w:b/>
          <w:i/>
          <w:color w:val="111111"/>
          <w:sz w:val="28"/>
          <w:szCs w:val="28"/>
          <w:lang w:eastAsia="ru-RU"/>
        </w:rPr>
        <w:t>3. Советы логопеда.</w:t>
      </w:r>
    </w:p>
    <w:p w14:paraId="2C584AAD" w14:textId="77777777" w:rsidR="006F323B" w:rsidRPr="00695CB6" w:rsidRDefault="006F323B" w:rsidP="006F323B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И в конце своего выступления я хотела бы порекомендовать книги и методические пособия по 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артикуляционной гимнастик</w:t>
      </w:r>
      <w:r>
        <w:rPr>
          <w:rFonts w:eastAsia="Times New Roman"/>
          <w:b/>
          <w:bCs/>
          <w:color w:val="111111"/>
          <w:sz w:val="28"/>
          <w:szCs w:val="28"/>
          <w:lang w:eastAsia="ru-RU"/>
        </w:rPr>
        <w:t>е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>:</w:t>
      </w:r>
    </w:p>
    <w:p w14:paraId="5235A7A3" w14:textId="77777777" w:rsidR="006F323B" w:rsidRDefault="006F323B" w:rsidP="006F323B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Т. Куликовская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«</w:t>
      </w:r>
      <w:r w:rsidRPr="00695CB6">
        <w:rPr>
          <w:rFonts w:eastAsia="Times New Roman"/>
          <w:b/>
          <w:bCs/>
          <w:i/>
          <w:iCs/>
          <w:color w:val="111111"/>
          <w:sz w:val="28"/>
          <w:szCs w:val="28"/>
          <w:lang w:eastAsia="ru-RU"/>
        </w:rPr>
        <w:t>Артикуляционная гимнастика в картинках и стихах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, </w:t>
      </w:r>
    </w:p>
    <w:p w14:paraId="6F6CFB6B" w14:textId="77777777" w:rsidR="006F323B" w:rsidRDefault="006F323B" w:rsidP="006F323B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Т. Буденная 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 xml:space="preserve">«Логопедическая </w:t>
      </w:r>
      <w:r w:rsidRPr="00695CB6">
        <w:rPr>
          <w:rFonts w:eastAsia="Times New Roman"/>
          <w:b/>
          <w:bCs/>
          <w:i/>
          <w:iCs/>
          <w:color w:val="111111"/>
          <w:sz w:val="28"/>
          <w:szCs w:val="28"/>
          <w:lang w:eastAsia="ru-RU"/>
        </w:rPr>
        <w:t>гимнастика</w:t>
      </w:r>
      <w:r w:rsidRPr="00695CB6">
        <w:rPr>
          <w:rFonts w:eastAsia="Times New Roman"/>
          <w:i/>
          <w:iCs/>
          <w:color w:val="111111"/>
          <w:sz w:val="28"/>
          <w:szCs w:val="28"/>
          <w:lang w:eastAsia="ru-RU"/>
        </w:rPr>
        <w:t>»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, </w:t>
      </w:r>
    </w:p>
    <w:p w14:paraId="42F62498" w14:textId="77777777" w:rsidR="006F323B" w:rsidRDefault="006F323B" w:rsidP="006F323B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Е. С. Анищенкова «Ариткуляционная 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гимнастика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 для развития речи дошкольников», </w:t>
      </w:r>
    </w:p>
    <w:p w14:paraId="77E6A445" w14:textId="77777777" w:rsidR="006F323B" w:rsidRDefault="006F323B" w:rsidP="006F323B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695CB6">
        <w:rPr>
          <w:rFonts w:eastAsia="Times New Roman"/>
          <w:color w:val="111111"/>
          <w:sz w:val="28"/>
          <w:szCs w:val="28"/>
          <w:lang w:eastAsia="ru-RU"/>
        </w:rPr>
        <w:t>Е. Косинова «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Артикуляционная гимнастика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. Сказки, игры, упражнения для развития речи». </w:t>
      </w:r>
    </w:p>
    <w:p w14:paraId="6638EF17" w14:textId="77777777" w:rsidR="006F323B" w:rsidRDefault="006F323B" w:rsidP="006F323B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     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Особенно я хотела отметить книгу Т. А. Воробьевой, О. И. Крупенчук «Логопедические упражнения. 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Артикуляционная гимнастика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». Данное пособие составлено так, что каждый 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родитель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 может без проблем проводить 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артикуляционную гимнастику со своим ребенком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. В книги на каждой странице – одно упражнение, его цель, подробное описание, стишок, проблемы, которые могут возникнуть, и конечно, </w:t>
      </w:r>
      <w:r w:rsidRPr="00695CB6">
        <w:rPr>
          <w:rFonts w:eastAsia="Times New Roman"/>
          <w:b/>
          <w:bCs/>
          <w:color w:val="111111"/>
          <w:sz w:val="28"/>
          <w:szCs w:val="28"/>
          <w:lang w:eastAsia="ru-RU"/>
        </w:rPr>
        <w:t>картинка</w:t>
      </w:r>
      <w:r w:rsidRPr="00695CB6">
        <w:rPr>
          <w:rFonts w:eastAsia="Times New Roman"/>
          <w:color w:val="111111"/>
          <w:sz w:val="28"/>
          <w:szCs w:val="28"/>
          <w:lang w:eastAsia="ru-RU"/>
        </w:rPr>
        <w:t xml:space="preserve"> с правильным выполнением.</w:t>
      </w:r>
    </w:p>
    <w:p w14:paraId="3139214B" w14:textId="77777777" w:rsidR="006F323B" w:rsidRPr="006F323B" w:rsidRDefault="006F323B" w:rsidP="002B3186">
      <w:pPr>
        <w:spacing w:before="225" w:after="225" w:line="240" w:lineRule="auto"/>
        <w:ind w:firstLine="0"/>
        <w:jc w:val="left"/>
        <w:rPr>
          <w:rFonts w:eastAsia="Times New Roman"/>
          <w:color w:val="111111"/>
          <w:sz w:val="28"/>
          <w:szCs w:val="28"/>
          <w:lang w:eastAsia="ru-RU"/>
        </w:rPr>
      </w:pPr>
    </w:p>
    <w:p w14:paraId="77BF0F36" w14:textId="77777777" w:rsidR="0019232D" w:rsidRPr="00695CB6" w:rsidRDefault="0019232D" w:rsidP="002B3186">
      <w:pPr>
        <w:ind w:firstLine="0"/>
        <w:rPr>
          <w:sz w:val="28"/>
          <w:szCs w:val="28"/>
        </w:rPr>
      </w:pPr>
    </w:p>
    <w:sectPr w:rsidR="0019232D" w:rsidRPr="00695CB6" w:rsidSect="00351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C28D" w14:textId="77777777" w:rsidR="00964B60" w:rsidRDefault="00964B60" w:rsidP="004C6F8F">
      <w:pPr>
        <w:spacing w:line="240" w:lineRule="auto"/>
      </w:pPr>
      <w:r>
        <w:separator/>
      </w:r>
    </w:p>
  </w:endnote>
  <w:endnote w:type="continuationSeparator" w:id="0">
    <w:p w14:paraId="380D456B" w14:textId="77777777" w:rsidR="00964B60" w:rsidRDefault="00964B60" w:rsidP="004C6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8510" w14:textId="77777777" w:rsidR="0035198F" w:rsidRDefault="0035198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618A" w14:textId="77777777" w:rsidR="0035198F" w:rsidRDefault="003519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C25F" w14:textId="77777777" w:rsidR="0035198F" w:rsidRDefault="003519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33B4" w14:textId="77777777" w:rsidR="00964B60" w:rsidRDefault="00964B60" w:rsidP="004C6F8F">
      <w:pPr>
        <w:spacing w:line="240" w:lineRule="auto"/>
      </w:pPr>
      <w:r>
        <w:separator/>
      </w:r>
    </w:p>
  </w:footnote>
  <w:footnote w:type="continuationSeparator" w:id="0">
    <w:p w14:paraId="18373F2C" w14:textId="77777777" w:rsidR="00964B60" w:rsidRDefault="00964B60" w:rsidP="004C6F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AFA3" w14:textId="77777777" w:rsidR="0035198F" w:rsidRDefault="0035198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DF7D" w14:textId="77777777" w:rsidR="0035198F" w:rsidRDefault="0035198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2FED" w14:textId="77777777" w:rsidR="0035198F" w:rsidRDefault="003519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65F85"/>
    <w:multiLevelType w:val="hybridMultilevel"/>
    <w:tmpl w:val="A95E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186"/>
    <w:rsid w:val="000552AB"/>
    <w:rsid w:val="00056C20"/>
    <w:rsid w:val="0019232D"/>
    <w:rsid w:val="0025050F"/>
    <w:rsid w:val="002959EB"/>
    <w:rsid w:val="002A3DE6"/>
    <w:rsid w:val="002A5080"/>
    <w:rsid w:val="002B3186"/>
    <w:rsid w:val="002F2A70"/>
    <w:rsid w:val="0035198F"/>
    <w:rsid w:val="00480636"/>
    <w:rsid w:val="00487329"/>
    <w:rsid w:val="004C6F8F"/>
    <w:rsid w:val="00695CB6"/>
    <w:rsid w:val="006F323B"/>
    <w:rsid w:val="0073630C"/>
    <w:rsid w:val="00932CC1"/>
    <w:rsid w:val="00964B60"/>
    <w:rsid w:val="009E5447"/>
    <w:rsid w:val="00AA6146"/>
    <w:rsid w:val="00B67843"/>
    <w:rsid w:val="00B94729"/>
    <w:rsid w:val="00C05735"/>
    <w:rsid w:val="00C23046"/>
    <w:rsid w:val="00C578FA"/>
    <w:rsid w:val="00D24F37"/>
    <w:rsid w:val="00D97383"/>
    <w:rsid w:val="00DF6882"/>
    <w:rsid w:val="00E0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19B2970"/>
  <w15:docId w15:val="{99C52102-E621-4311-9DDF-D426D481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32D"/>
  </w:style>
  <w:style w:type="paragraph" w:styleId="1">
    <w:name w:val="heading 1"/>
    <w:basedOn w:val="a"/>
    <w:link w:val="10"/>
    <w:uiPriority w:val="9"/>
    <w:qFormat/>
    <w:rsid w:val="002B3186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186"/>
    <w:rPr>
      <w:rFonts w:eastAsia="Times New Roman"/>
      <w:b/>
      <w:bCs/>
      <w:kern w:val="36"/>
      <w:sz w:val="39"/>
      <w:szCs w:val="39"/>
      <w:lang w:eastAsia="ru-RU"/>
    </w:rPr>
  </w:style>
  <w:style w:type="paragraph" w:styleId="a3">
    <w:name w:val="Normal (Web)"/>
    <w:basedOn w:val="a"/>
    <w:uiPriority w:val="99"/>
    <w:semiHidden/>
    <w:unhideWhenUsed/>
    <w:rsid w:val="002B3186"/>
    <w:pPr>
      <w:spacing w:before="225" w:after="225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B3186"/>
    <w:pPr>
      <w:spacing w:after="450" w:line="240" w:lineRule="auto"/>
      <w:ind w:firstLine="0"/>
      <w:jc w:val="left"/>
    </w:pPr>
    <w:rPr>
      <w:rFonts w:eastAsia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B318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95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dfhfb-c4yzdc-cysp0e-darucf-df1zy-eegnhe">
    <w:name w:val="ndfhfb-c4yzdc-cysp0e-darucf-df1zy-eegnhe"/>
    <w:basedOn w:val="a"/>
    <w:rsid w:val="00695CB6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ndfhfb-c4yzdc-darucf-nnafwf-hgduwe">
    <w:name w:val="ndfhfb-c4yzdc-darucf-nnafwf-hgduwe"/>
    <w:basedOn w:val="a0"/>
    <w:rsid w:val="00695CB6"/>
  </w:style>
  <w:style w:type="character" w:customStyle="1" w:styleId="ndfhfb-c4yzdc-eglorb-ge6pde-fmcms4">
    <w:name w:val="ndfhfb-c4yzdc-eglorb-ge6pde-fmcms4"/>
    <w:basedOn w:val="a0"/>
    <w:rsid w:val="00695CB6"/>
    <w:rPr>
      <w:sz w:val="29"/>
      <w:szCs w:val="29"/>
    </w:rPr>
  </w:style>
  <w:style w:type="paragraph" w:styleId="a5">
    <w:name w:val="List Paragraph"/>
    <w:basedOn w:val="a"/>
    <w:uiPriority w:val="34"/>
    <w:qFormat/>
    <w:rsid w:val="002959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6C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C2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locked/>
    <w:rsid w:val="002A508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A5080"/>
    <w:pPr>
      <w:widowControl w:val="0"/>
      <w:shd w:val="clear" w:color="auto" w:fill="FFFFFF"/>
      <w:spacing w:before="3300" w:after="1680" w:line="355" w:lineRule="exact"/>
      <w:ind w:firstLine="0"/>
      <w:jc w:val="right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C6F8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6F8F"/>
  </w:style>
  <w:style w:type="paragraph" w:styleId="aa">
    <w:name w:val="footer"/>
    <w:basedOn w:val="a"/>
    <w:link w:val="ab"/>
    <w:uiPriority w:val="99"/>
    <w:unhideWhenUsed/>
    <w:rsid w:val="004C6F8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6F8F"/>
  </w:style>
  <w:style w:type="character" w:customStyle="1" w:styleId="11">
    <w:name w:val="Заголовок №1_"/>
    <w:basedOn w:val="a0"/>
    <w:link w:val="12"/>
    <w:uiPriority w:val="99"/>
    <w:locked/>
    <w:rsid w:val="002F2A70"/>
    <w:rPr>
      <w:b/>
      <w:bCs/>
      <w:i/>
      <w:iCs/>
      <w:sz w:val="50"/>
      <w:szCs w:val="5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F2A70"/>
    <w:pPr>
      <w:widowControl w:val="0"/>
      <w:shd w:val="clear" w:color="auto" w:fill="FFFFFF"/>
      <w:spacing w:before="2640" w:after="840" w:line="240" w:lineRule="atLeast"/>
      <w:ind w:firstLine="0"/>
      <w:jc w:val="center"/>
      <w:outlineLvl w:val="0"/>
    </w:pPr>
    <w:rPr>
      <w:b/>
      <w:bCs/>
      <w:i/>
      <w:i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460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0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29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3434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6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7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5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8254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7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86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60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81279232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4036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5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7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2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8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59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1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6659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8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59623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3416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4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76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485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1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5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81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10619103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8529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2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9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69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6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67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3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49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8975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6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8950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5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5423-9B51-44F4-BF35-207504E9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Игорь</cp:lastModifiedBy>
  <cp:revision>15</cp:revision>
  <cp:lastPrinted>2018-02-28T05:05:00Z</cp:lastPrinted>
  <dcterms:created xsi:type="dcterms:W3CDTF">2018-02-11T20:19:00Z</dcterms:created>
  <dcterms:modified xsi:type="dcterms:W3CDTF">2022-01-25T09:10:00Z</dcterms:modified>
</cp:coreProperties>
</file>