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E35A" w14:textId="013AE2FC" w:rsidR="00BF3B0F" w:rsidRDefault="006E3BA5" w:rsidP="00BF3B0F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w:pict w14:anchorId="76324CA9">
          <v:rect id="_x0000_s1026" style="position:absolute;left:0;text-align:left;margin-left:-5.95pt;margin-top:-8.5pt;width:539.45pt;height:783.4pt;z-index:-251658752" strokeweight="6pt">
            <v:stroke linestyle="thickBetweenThin"/>
          </v:rect>
        </w:pict>
      </w:r>
    </w:p>
    <w:p w14:paraId="02B3E569" w14:textId="78CA3AB3" w:rsidR="00BF3B0F" w:rsidRPr="00BC3A87" w:rsidRDefault="00BF3B0F" w:rsidP="00BF3B0F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4A74A3EB" w14:textId="77777777" w:rsidR="00BF3B0F" w:rsidRPr="00BC3A87" w:rsidRDefault="00BF3B0F" w:rsidP="00BF3B0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7C13FBE" w14:textId="77777777" w:rsidR="00BF3B0F" w:rsidRPr="00BC3A87" w:rsidRDefault="00BF3B0F" w:rsidP="00BF3B0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BB756E8" w14:textId="77777777" w:rsidR="00BF3B0F" w:rsidRPr="00BC3A87" w:rsidRDefault="00BF3B0F" w:rsidP="00BF3B0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538DD7EC" w14:textId="77777777" w:rsidR="00BF3B0F" w:rsidRPr="00BC3A87" w:rsidRDefault="00BF3B0F" w:rsidP="00BF3B0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03A16A2E" w14:textId="77777777" w:rsidR="00BF3B0F" w:rsidRPr="00BC3A87" w:rsidRDefault="00BF3B0F" w:rsidP="00BF3B0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62731A56" w14:textId="77777777" w:rsidR="00BF3B0F" w:rsidRPr="00BC3A87" w:rsidRDefault="00BF3B0F" w:rsidP="00BF3B0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4C634D9" w14:textId="77777777" w:rsidR="00BF3B0F" w:rsidRPr="00BC3A87" w:rsidRDefault="00BF3B0F" w:rsidP="00BF3B0F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72E66057" w14:textId="42C4314C" w:rsidR="00BF3B0F" w:rsidRPr="00BC3A87" w:rsidRDefault="00BF3B0F" w:rsidP="00BF3B0F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Консультации для родителей логопедических групп</w:t>
      </w:r>
    </w:p>
    <w:p w14:paraId="0B0ADF06" w14:textId="77777777" w:rsidR="00BF3B0F" w:rsidRPr="00BC3A87" w:rsidRDefault="00BF3B0F" w:rsidP="00BF3B0F">
      <w:pPr>
        <w:pStyle w:val="110"/>
        <w:keepNext/>
        <w:keepLines/>
        <w:shd w:val="clear" w:color="auto" w:fill="auto"/>
        <w:spacing w:before="0" w:after="0"/>
        <w:rPr>
          <w:rStyle w:val="12"/>
          <w:b/>
          <w:bCs/>
          <w:color w:val="000000"/>
          <w:sz w:val="44"/>
          <w:szCs w:val="44"/>
        </w:rPr>
      </w:pPr>
      <w:bookmarkStart w:id="0" w:name="bookmark0"/>
    </w:p>
    <w:p w14:paraId="3B1A8E92" w14:textId="0BFADEAB" w:rsidR="00BF3B0F" w:rsidRPr="00BC3A87" w:rsidRDefault="00BF3B0F" w:rsidP="00BF3B0F">
      <w:pPr>
        <w:pStyle w:val="110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2"/>
          <w:b/>
          <w:bCs/>
          <w:color w:val="000000"/>
          <w:sz w:val="44"/>
          <w:szCs w:val="44"/>
        </w:rPr>
        <w:t>«</w:t>
      </w:r>
      <w:r>
        <w:rPr>
          <w:rStyle w:val="12"/>
          <w:b/>
          <w:bCs/>
          <w:color w:val="000000"/>
          <w:sz w:val="44"/>
          <w:szCs w:val="44"/>
        </w:rPr>
        <w:t>ИСПОЛЬЗОВАНИЕ ИГРОВЫХ ПРИЕМОВ ДЛЯ ЗАКРЕПЛЕНИЯ ПРАВИЛЬНОГО ПРОИЗНОШЕНИЯ У ДЕТЕЙ СТАРШЕГО ДОШКОЛЬНОГО ВОЗРАСТА</w:t>
      </w:r>
      <w:bookmarkEnd w:id="0"/>
      <w:r w:rsidRPr="00BC3A87">
        <w:rPr>
          <w:rStyle w:val="12"/>
          <w:b/>
          <w:bCs/>
          <w:color w:val="000000"/>
          <w:sz w:val="44"/>
          <w:szCs w:val="44"/>
        </w:rPr>
        <w:t>»</w:t>
      </w:r>
    </w:p>
    <w:p w14:paraId="04DC4305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103D157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7213A21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0BFB79C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5F3E1A6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8244816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2EE6955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F4BA6BD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44877BB" w14:textId="77777777" w:rsidR="00BF3B0F" w:rsidRPr="00BC3A87" w:rsidRDefault="00BF3B0F" w:rsidP="00BF3B0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B25F6F4" w14:textId="77777777" w:rsidR="00BF3B0F" w:rsidRPr="00BC3A87" w:rsidRDefault="00BF3B0F" w:rsidP="00BF3B0F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2A7FED6C" w14:textId="77777777" w:rsidR="00BF3B0F" w:rsidRPr="00BC3A87" w:rsidRDefault="00BF3B0F" w:rsidP="00BF3B0F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08C4089A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38AB08B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AA3B1F7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4EF3908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86BBBBF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80E9867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2F997BC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C3EEBD9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4EADAE5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0DC4ECC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EC7A626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C3DE8ED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E1DC64E" w14:textId="77777777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74D8212" w14:textId="564ED106" w:rsidR="00BF3B0F" w:rsidRPr="00BC3A87" w:rsidRDefault="00BF3B0F" w:rsidP="00BF3B0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6E3BA5">
        <w:rPr>
          <w:rStyle w:val="4"/>
          <w:b/>
          <w:bCs/>
          <w:color w:val="000000"/>
          <w:sz w:val="32"/>
          <w:szCs w:val="32"/>
        </w:rPr>
        <w:t>о</w:t>
      </w:r>
      <w:r w:rsidRPr="00BC3A87">
        <w:rPr>
          <w:rStyle w:val="4"/>
          <w:b/>
          <w:bCs/>
          <w:color w:val="000000"/>
          <w:sz w:val="32"/>
          <w:szCs w:val="32"/>
        </w:rPr>
        <w:t>. Мытищи, 20</w:t>
      </w:r>
      <w:r w:rsidR="009822B1">
        <w:rPr>
          <w:rStyle w:val="4"/>
          <w:b/>
          <w:bCs/>
          <w:color w:val="000000"/>
          <w:sz w:val="32"/>
          <w:szCs w:val="32"/>
        </w:rPr>
        <w:t>20</w:t>
      </w:r>
      <w:r w:rsidRPr="00BC3A8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p w14:paraId="7FF3676C" w14:textId="77777777" w:rsidR="008D1687" w:rsidRPr="000B2C46" w:rsidRDefault="008D1687" w:rsidP="00C6247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2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«Использование игровых приёмов для закрепления правильного произношения у детей старшего дошкольного возраста»</w:t>
      </w:r>
    </w:p>
    <w:p w14:paraId="37D38682" w14:textId="77777777" w:rsidR="008D1687" w:rsidRPr="000B2C46" w:rsidRDefault="000B2C46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68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овладение правильной, чистой речью имеет большое</w:t>
      </w:r>
      <w:r w:rsidR="008D1687" w:rsidRPr="000B2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D168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для формирования полноценной личности. Человек с хорошо развитой речью легко вступает в общение. Он может понятно выражать свои мысли и желания, задавать вопросы, договариваться с партнерами о совместной деятельности. 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малыша в своих силах, а это будет иметь далеко идущие негативные последствия.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 недостаток. Тогда они становятся молчаливыми, застенчивыми, необщительными.</w:t>
      </w:r>
    </w:p>
    <w:p w14:paraId="48DBEED6" w14:textId="77777777" w:rsidR="008D1687" w:rsidRPr="000B2C46" w:rsidRDefault="000B2C46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65E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168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автоматизации звуков, зач</w:t>
      </w:r>
      <w:r w:rsidR="002665E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астую длительный и однообразный лучше</w:t>
      </w:r>
      <w:r w:rsidR="008D168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5E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с игрой, точнее проводить в форме игры.</w:t>
      </w:r>
    </w:p>
    <w:p w14:paraId="386657C4" w14:textId="77777777" w:rsidR="008D1687" w:rsidRPr="00C62473" w:rsidRDefault="000B2C46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D1687" w:rsidRPr="000B2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этих игр</w:t>
      </w:r>
      <w:r w:rsidR="008D1687"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автоматизация поставленных звуков. В разных играх автоматизация звуков осуществляется на разных этапах: изолированно, в словах, словосочетаниях, предложениях и в связной речи.</w:t>
      </w:r>
    </w:p>
    <w:p w14:paraId="4941D3BE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в каждой игре решаются дополнительные задачи речевого развития:</w:t>
      </w:r>
    </w:p>
    <w:p w14:paraId="7D64FC2F" w14:textId="77777777" w:rsidR="008D1687" w:rsidRPr="00C62473" w:rsidRDefault="008D1687" w:rsidP="008D16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(фонематического анализа, фонематических представлений);</w:t>
      </w:r>
    </w:p>
    <w:p w14:paraId="262B80F3" w14:textId="77777777" w:rsidR="008D1687" w:rsidRPr="00C62473" w:rsidRDefault="008D1687" w:rsidP="008D16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грамматического строя речи;</w:t>
      </w:r>
    </w:p>
    <w:p w14:paraId="6DFEB714" w14:textId="77777777" w:rsidR="008D1687" w:rsidRPr="00C62473" w:rsidRDefault="008D1687" w:rsidP="008D16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обогащение, уточнение и закрепление лексического запаса;</w:t>
      </w:r>
    </w:p>
    <w:p w14:paraId="5FC25B12" w14:textId="77777777" w:rsidR="008D1687" w:rsidRPr="00C62473" w:rsidRDefault="008D1687" w:rsidP="008D16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14:paraId="3E2CB574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кроме того, достигаются и общеобразовательные цели:</w:t>
      </w:r>
    </w:p>
    <w:p w14:paraId="5439FCE7" w14:textId="77777777"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восприятия;</w:t>
      </w:r>
    </w:p>
    <w:p w14:paraId="4FA81AFC" w14:textId="77777777"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мыслительных операций (анализа, синтеза, обобщения);</w:t>
      </w:r>
    </w:p>
    <w:p w14:paraId="7F20130E" w14:textId="77777777"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высших психических функций;</w:t>
      </w:r>
    </w:p>
    <w:p w14:paraId="0C87F44E" w14:textId="77777777"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фантазии;</w:t>
      </w:r>
    </w:p>
    <w:p w14:paraId="56B3FD52" w14:textId="77777777"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взаимодействовать со сверстниками и взрослыми;</w:t>
      </w:r>
    </w:p>
    <w:p w14:paraId="520A1A57" w14:textId="77777777"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речи и движений;</w:t>
      </w:r>
    </w:p>
    <w:p w14:paraId="68A1567E" w14:textId="77777777"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тонкой моторики рук.</w:t>
      </w:r>
    </w:p>
    <w:p w14:paraId="10800647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этих игр я наблюдаю, что учебный процесс проходит в увлекательной форме, с азартом. Ребята с удовольствием играют и не замечают, как быстро проходит отведенное для игр время. При этом закрепление поставленных звуков в игре осуществляется в более сложной речевой ситуации, чем при повторении определённых слов и фраз за логопедом или воспроизведении заученных стихотворений или рассказов. В игре ребёнок вынужден распределять своё внимание: контролировать правильное звукопроизношение и выполнять игровые действия и </w:t>
      </w: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правила. Ребенок строит самостоятельно речевые высказывания, подбирает слова, грамматически оформляет речь и выполняет мыслительные операции.</w:t>
      </w:r>
    </w:p>
    <w:p w14:paraId="1A7D97DB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сказывается на результатах работы. Помимо успешного достижения основных логопедических целей, игры способствуют решению и других задач речевого развития и совершенствования разнообразных психических процессов ребёнка. Их использование повышает интерес к логопедическим занятиям, формирует положительный эмоциональный настрой.</w:t>
      </w:r>
    </w:p>
    <w:p w14:paraId="5F3759AA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могут использоваться и воспитателями детского сада и родителями для закрепления соответствующих навыков. Многие из этих игр целесообразно использовать несколько раз. Ребёнок каждый следующий раз находит новое решение задачи. Он придумывает новый сюжет или по-новому пытается составить речевое высказывание.</w:t>
      </w:r>
    </w:p>
    <w:p w14:paraId="6977B5EF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повысить интерес детей к логопедическим занятиям, мною были подобраны и модифицированы игры и игровые приёмы. </w:t>
      </w:r>
    </w:p>
    <w:p w14:paraId="308B703C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705D828A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 звука изолированно</w:t>
      </w:r>
    </w:p>
    <w:p w14:paraId="4E65D2AE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закрепления изолированного звука можно использовать такие игры и пособия, как:</w:t>
      </w:r>
    </w:p>
    <w:p w14:paraId="33504271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«Дорожки». Всевозможные рисунки. Детям дается инструкция: «У змейки болят зубки, и она не может шипеть. Помоги змейке доползти до домика, произнося звук «ш», «Посади жука на цветок, длительно произнося звук «ж» или «Помоги снежинкам долететь до Снегурочки, произнося звук «с» и т.д.</w:t>
      </w:r>
    </w:p>
    <w:p w14:paraId="2911ABBD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Колючий мячик «Су-Джок» тоже может быть использован при автоматизации звуков. Нанизывая кольцо на каждый пальчик, ребенок повторяет звуки, слоги, слова. Катая мячик между ладошками, можно проговаривать предложения или стихотворения.</w:t>
      </w:r>
    </w:p>
    <w:p w14:paraId="25F63E77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Кубики, на гранях которых изображены картинки-символы звуков. Дети бросают кубики и произносят звук, который характерен для выпавшей картинки.</w:t>
      </w:r>
    </w:p>
    <w:p w14:paraId="72C715AC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игре участвуют от 2 до 5 человек. Игроки держатся за руки, изображая воздушный шар. Проговаривая слова, участники расходятся в разные стороны – «шар надувается».</w:t>
      </w:r>
    </w:p>
    <w:p w14:paraId="5A975B66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Надуваем, надуваем шар.</w:t>
      </w:r>
    </w:p>
    <w:p w14:paraId="7B9A31E4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Больше, больше, больше – «Ба-бах!».</w:t>
      </w:r>
    </w:p>
    <w:p w14:paraId="6578EFDC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Лопнул наш воздушный шар</w:t>
      </w:r>
    </w:p>
    <w:p w14:paraId="6B96CAD2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сдувается вот так: «ш-ш-ш».</w:t>
      </w:r>
    </w:p>
    <w:p w14:paraId="12EFDCD1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16F70197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 звука в слогах</w:t>
      </w:r>
    </w:p>
    <w:p w14:paraId="1D04B228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сложной по разнообразию упражнений является работа над слогами. Дело в том, что отдельный слог, как и звук, не вызывает у ребёнка конкретного образа, не осознаётся им как структурный компонент речевого высказывания. И если звук порой может вызывать слуховую ассоциацию       («з» - комарик звенит, «р» - тигр рычит), то слог для дошкольников – весьма абстрактное понятие.</w:t>
      </w:r>
    </w:p>
    <w:p w14:paraId="58337A21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игры и игровые приёмы:</w:t>
      </w:r>
    </w:p>
    <w:p w14:paraId="49E11669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1. «Проведи слог по звуковой дорожке»</w:t>
      </w:r>
    </w:p>
    <w:p w14:paraId="5B258C7D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</w:t>
      </w:r>
    </w:p>
    <w:p w14:paraId="4A8B8927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2. «Сочиняем песню»</w:t>
      </w:r>
    </w:p>
    <w:p w14:paraId="66196CAA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лежит металлофон. Логопед ударяет по клавишам металлофона, одновременно напевая слоги с автоматизируемым звуком. Ребенку необходимо не только правильно проговорить слоги, но и в точности повторить ритмический рисунок. Начинать можно с повторения одного-двух слогов, постепенно увеличивая их количество. Слоги в этой игре можно проговаривать тихо и громко, протяжно и коротко, изменяя интонацию и ударение.</w:t>
      </w:r>
    </w:p>
    <w:p w14:paraId="786AAB3E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3. «Волшебная палочка»</w:t>
      </w:r>
    </w:p>
    <w:p w14:paraId="2F386289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ударяет «палочкой» по слогу нужное количество раз и произносит слоги. Затем передаёт ребёнку палочку. Ребенок, дотрагиваясь «волшебной палочкой», повторяет слоги.</w:t>
      </w:r>
    </w:p>
    <w:p w14:paraId="2128E2BC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4. «Собери цветок»</w:t>
      </w:r>
    </w:p>
    <w:p w14:paraId="388F0C48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«собирает» цветок, соблюдая правила: «Каждый лепесток «приклеится» после того, как ты за мной повторишь слог».</w:t>
      </w:r>
    </w:p>
    <w:p w14:paraId="62D6F2A8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5. «Программист»</w:t>
      </w:r>
    </w:p>
    <w:p w14:paraId="6B280254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имитирует работу за клавиатурой компьютера. Он ударяет по очереди каждым пальчиком по столу и проговаривает заданный слог нужное количество раз. (Можно отсчитывать бусины на счётах, перебирать бусины, выкладывать узор  и т.д.)</w:t>
      </w:r>
    </w:p>
    <w:p w14:paraId="78EE2E8C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 звука в словах</w:t>
      </w:r>
    </w:p>
    <w:p w14:paraId="647CAF90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наглядный материал. Использование же игровых приёмов поможет эффективно провести этапы автоматизации изолированного звука и закрепления правильного произношения этого звука в слогах. А логопедические игры помогают сделать задания для детей интересными, эмоционально окрашенными, развивающими и познавательными.</w:t>
      </w:r>
    </w:p>
    <w:p w14:paraId="1E680726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1. «Фотограф»</w:t>
      </w:r>
    </w:p>
    <w:p w14:paraId="17E6FC7F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в названии которых есть закрепляемый звук, раскладываются на столе. «Фотоаппаратом» ребёнок  фотографирует (запоминает) картинки и по памяти воспроизводит. «Фотоаппарат» - это одна из плоских игрушек для проведения игр из книги Л.А.Комаровой «Автоматизация звуков в игровых упражнениях».</w:t>
      </w:r>
    </w:p>
    <w:p w14:paraId="137156C0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2. «Какая картинка спряталась?»</w:t>
      </w:r>
    </w:p>
    <w:p w14:paraId="7E19C994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картинки с искомым звуком и другими звуками. «Волшебным экраном» закрыть ту, в которой нет искомого звука. В процессе игры формируется навык образования форм единственного и множественного числа существительных в родительном падеже.</w:t>
      </w:r>
    </w:p>
    <w:p w14:paraId="3E573E0F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3. «Размести пассажиров»</w:t>
      </w:r>
    </w:p>
    <w:p w14:paraId="33F492B4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в грузовик поместить только тех животных, в названии которых есть звук «с», а в автобус - тех, в названии которых есть звук «ш».</w:t>
      </w:r>
    </w:p>
    <w:p w14:paraId="48ACC148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4. «Собери в школу сказочных героев»</w:t>
      </w:r>
    </w:p>
    <w:p w14:paraId="267FC259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и Белоснежка собираются в школу. Нужно дать Буратино школьные принадлежности, в названии которых есть звук «р», а Белоснежке – в названиях которых есть звук «л». Игра способствует не только закреплению звука, но и дифференциации сходных по произношению звуков.</w:t>
      </w:r>
    </w:p>
    <w:p w14:paraId="0E4F85FC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такому принципу, как предыдущие игры, можно придумать много других игр. Основа – сюжетная картинка, а к ней подбираются предметные картинки. Например: на сюжетной картине ёжик в лесу, а отдельно – грибы и яблоки. На обратной стороне яблок, грибов находятся картинки с закрепляемым звуком и другими звуками. Задача ребенка – помочь ёжику собрать грибы и яблоки, выбирая только те, на картинках которых есть автоматизируемый звук. Подобные игры: «Накорми зайца морковкой»; «Подари Кате игрушки»; «Собери урожай в корзину» и т.д.</w:t>
      </w:r>
    </w:p>
    <w:p w14:paraId="1BD3CA20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5. «Собери бусы»</w:t>
      </w:r>
    </w:p>
    <w:p w14:paraId="26FDDC3B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Нанизывая на шнурок бусы, ребенок придумывает (или повторяет за логопедом) слова, в которых есть закрепляемый звук. Если дошкольнику дается инструкция придумать слово с закрепляемым звуком, идет одновременная работа и по развитию звукового анализа и синтеза. Так как ребенок может придумывать слова, в которых </w:t>
      </w: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искомый звук занимает определенную позицию (в начале слова, в середине или в конце).</w:t>
      </w:r>
    </w:p>
    <w:p w14:paraId="73F69C85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6. Игры «Один - много», «Большой - маленький»</w:t>
      </w:r>
    </w:p>
    <w:p w14:paraId="56DF9965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выкладывает картинки. Ребенок, касаясь «волшебной палочкой» картинки, изменяет слово по образцу. Например: стул -стулья, дерево -деревья, карандаш - карандаши, ведро-ведерко, соловей-соловушка и т.д. «Волшебная палочка» - плоскостной атрибут.</w:t>
      </w:r>
    </w:p>
    <w:p w14:paraId="5B0C93ED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7. «Рыбалка».</w:t>
      </w:r>
    </w:p>
    <w:p w14:paraId="0C93DBF1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«аквариуме» «плавают» рыбки, к которым прикреплены картинки с отрабатываемым звуком. С помощью удочки с магнитиком ребёнок «ловит» рыбку и называет картинку. Эта игра учит дошкольников не только правильно произносить слова с автоматизируемым звуком, но и делить их на слоги, определять позицию звука в слове, задавать вопросы: «Кто это? Что это?», образовывать множественное число и т.п.</w:t>
      </w:r>
    </w:p>
    <w:p w14:paraId="1F697529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8. «Веер»</w:t>
      </w:r>
    </w:p>
    <w:p w14:paraId="2BC059BF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пёрышке веера наклеены картинки с автоматизируемым звуком. Ребенку необходимо запомнить и повторить слова в их разных сочетаниях. Эта игра позволяет не только добиваться правильного произношения слов, но и развивает память.</w:t>
      </w:r>
    </w:p>
    <w:p w14:paraId="0D3FC28A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9. «Построй домик» </w:t>
      </w:r>
    </w:p>
    <w:p w14:paraId="6216ECEA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строит дом из кирпичиков, на которых располагаются предметные картинки с закрепляемым звуком и со звуками близкими ему по артикуляции. Данная игра позволяет проводить одновременно с автоматизацией заданного звука и его дифференциацию с другими звуками. Ведь нужно выбрать только кирпичики с нужным звуком и объяснить, почему другие кирпичики не пригодились.</w:t>
      </w:r>
    </w:p>
    <w:p w14:paraId="248BC379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занятий детям становится легче произносить автоматизируемый звук правильно, если он первый в слове или последний. А вот если автоматизируемый звук стоит в середине слова, у дошкольников возникают сложности. Так как фонематический слух у детей нарушен, они не всегда точно представляют, где находится нужный звук.</w:t>
      </w:r>
    </w:p>
    <w:p w14:paraId="20D6B31B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фонематического восприятия звуков полезна игра со Звукоедом. Это герой (нарисованный персонаж или игрушка), который «похищает» звук из слова, а дети должны «спасти» звук – вернуть его в слово и сказать это слово правильно: С….М (СОМ), МА…..ИНА, (МАШИНА), Т…К (ТОК) и т.д.</w:t>
      </w:r>
    </w:p>
    <w:p w14:paraId="67A1C47C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довольно трудно, но тем интересней для детей. Они с удовольствием помогают справиться со Звукоедом.</w:t>
      </w:r>
    </w:p>
    <w:p w14:paraId="43FBB34C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часто в своей работе использую настольно-печатные игры. Они не только помогают быстрее закрепить поставленный звук, но и способствуют развитию тонкой моторики, развитию графических навыков:</w:t>
      </w:r>
    </w:p>
    <w:p w14:paraId="2A1A33D1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1. «Гром и молнии» </w:t>
      </w:r>
    </w:p>
    <w:p w14:paraId="4A429E29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изображены тучи. После произнесения слова ребёнок рисует под каждой тучей молнию. При появлении на поле солнышка, он в том же порядке стирает молнии.</w:t>
      </w:r>
    </w:p>
    <w:p w14:paraId="78BA5E70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Инструкции: В жаркой стране Африке долго не было дождей. Без них очень трудно и растениям и животным. Когда на небе появятся молнии, пойдёт дождь. Произнеси слова правильно, и мы сможем нарисовать молнии.</w:t>
      </w:r>
    </w:p>
    <w:p w14:paraId="20C5DCD6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2. «Помоги цветочку вырасти»</w:t>
      </w:r>
    </w:p>
    <w:p w14:paraId="61B5B1D1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изображен один распустившийся цветок и несколько проклюнувшихся цветов. Ребенок помогает цветам вырасти, напевая «песенку дождя» - «ш-ш-ш».</w:t>
      </w:r>
    </w:p>
    <w:p w14:paraId="127381FC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3. «Жук» </w:t>
      </w:r>
    </w:p>
    <w:p w14:paraId="744E58F7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изображение жука. Во время произношения слова, ребёнок рисует круги на крыльях жука, «украшая» его.</w:t>
      </w:r>
    </w:p>
    <w:p w14:paraId="7CB7F350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Инструкции: Жил-был жук, летал с травки на травку и жужжал свои песенки. Но пошёл сильный дождь и смыл у жука «нарядный костюм». Загрустил жук. Давай ему поможем. Говори правильно слова и рисуй жуку на крыльях кружочки.</w:t>
      </w:r>
    </w:p>
    <w:p w14:paraId="37FE405F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4. «Бабочка»</w:t>
      </w:r>
    </w:p>
    <w:p w14:paraId="2FF83D2D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использоваться в процессе работы над любой группой звуков. Принцип тот же, что и в игре «Жук». На крыльях бабочки дети рисую узоры как самостоятельно, так и по образцу логопеда. Одновременно можно закреплять у детей знания геометрических фигур и цветов.</w:t>
      </w:r>
    </w:p>
    <w:p w14:paraId="614FB7D2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5. «Ёжик»</w:t>
      </w:r>
    </w:p>
    <w:p w14:paraId="4A4BD046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изображение ёжика без иголок. После произношения слога, слова ребёнок подрисовывает ёжику иголки.</w:t>
      </w:r>
    </w:p>
    <w:p w14:paraId="5981F73A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Инструкции: Однажды ёжик заболел: у него осыпались все иголки. Сидит ёжик под кустом и вздыхает «ш». Нужно вылечить ёжика и вернуть его иголки. Вспомни и произнеси слова со звуком «ш», тогда у ёжика вырастут новые иголочки.</w:t>
      </w:r>
    </w:p>
    <w:p w14:paraId="69F65831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6.«Шарики»  </w:t>
      </w:r>
    </w:p>
    <w:p w14:paraId="2AA22DC3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вразброс изображены воздушные шары синего и зелёного цвета без ниточек. Произнося слова, слоги с отрабатываемым звуком, ребёнок подрисовывает к шарикам ниточки.</w:t>
      </w:r>
    </w:p>
    <w:p w14:paraId="2AC26323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Инструкции: Детям на праздник подарили воздушные шарики, но у них оборвались ниточки. «Привяжи» ниточки к шарикам, чтобы они не улетели. Ниточки на шариках будут держаться крепко, если ты правильно произнесёшь слово.</w:t>
      </w:r>
    </w:p>
    <w:p w14:paraId="7E62129F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звука в предложениях</w:t>
      </w:r>
      <w:r w:rsidRPr="00C624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137166F5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1. «Живые предложения»</w:t>
      </w:r>
    </w:p>
    <w:p w14:paraId="00878EF6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«словами» и, взявшись за руки, образуют «предложение». Эта игра позволяет детям усвоить, что предложения состоят из слов. Слова в предложении должны стоять по порядку, раздельно, но быть «дружными» (согласованными). В конце предложения нужно ставить знак – точку, восклицательный или вопросительный знаки. Дети запоминают жестовый показ знаков: сжатый кулачок – точка, на кулачок ставится прямая рука – восклицательный знак,  на кулачок ставится рука, изогнутая в форме вопроса – вопросительный знак.</w:t>
      </w:r>
    </w:p>
    <w:p w14:paraId="6B84318E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2. «Близнецы».</w:t>
      </w:r>
    </w:p>
    <w:p w14:paraId="496E0BA6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«Мила и Влад - близнецы, которые всегда все делают одинаково. Подумай, что делал Влад вчера, если Мила вчера полола свёклу?». В зависимости от закрепляемого звука придумываются соответствующие имена героям: Роза и Виктор; Степан и Света и т.п. При закреплении звука [л] предложения подбираются в прошедшем времени. При закреплении остальных звуков – в настоящем или будущем. Данная игра вызывает большой интерес у детей.</w:t>
      </w:r>
    </w:p>
    <w:p w14:paraId="1DC1B673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чего закрепляется не только правильное произношение звуков, но и проводится работа по профилактике нарушений письма.</w:t>
      </w:r>
    </w:p>
    <w:p w14:paraId="2B8116C5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автоматизации звука на занятия «приходят» гости: Микки Маус, Незнайка, кукла Мила, медвежонок «Тишка», которые становятся героями игр- путешествий, игр — драматизаций и т.д.</w:t>
      </w:r>
    </w:p>
    <w:p w14:paraId="125357DD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всё время ошибаются. В их предложениях слова не «дружат» между собой или стоят не на своём месте. Дети помогают героям исправить ошибки. При этом каждый ребенок объясняет, что он сделал - «подружил» слова в предложении или поставили слова по порядку. Герои сказок загадывают ребятам загадки и просят выполнить трудные задания:</w:t>
      </w:r>
    </w:p>
    <w:p w14:paraId="225E7A06" w14:textId="77777777"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предложение, подсказав последнее слово по картинке;</w:t>
      </w:r>
    </w:p>
    <w:p w14:paraId="1D7C0FA0" w14:textId="77777777"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придумать предложение по картинке или с заданным словом;</w:t>
      </w:r>
    </w:p>
    <w:p w14:paraId="3B701FA1" w14:textId="77777777"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разрезанную картинку и придумать предложение;</w:t>
      </w:r>
    </w:p>
    <w:p w14:paraId="577A274C" w14:textId="77777777"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из нескольких картинок одну – с автоматизируемым звуком и составить предложение;</w:t>
      </w:r>
    </w:p>
    <w:p w14:paraId="04427737" w14:textId="77777777"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 предложения.</w:t>
      </w:r>
    </w:p>
    <w:p w14:paraId="04E41BFA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11F2A1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 звука в связной речи</w:t>
      </w:r>
    </w:p>
    <w:p w14:paraId="5195D5CA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последнем этапе автоматизации звука используются различные пересказы, составлении рассказов по картине или по серии картин. Эти задания довольно утомительны для ребёнка. Чтобы вызвать интерес детей, можно использовать пересказы и рассказы с фигурками на магнитной доске, небольшими игрушками, придумывание сказок и их разыгрывание  и др.</w:t>
      </w:r>
    </w:p>
    <w:p w14:paraId="7C379546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нацелены на то, чтобы поддерживать у детей интерес к занятиям, сконцентрировать их неустойчивое внимание, вызвать положительные эмоции. Эти игры должны стать основой для установления контакта с трудными детьми, а значит, они будут способствовать достижению наибольшего эффекта в коррекции произношения звуков.</w:t>
      </w:r>
    </w:p>
    <w:p w14:paraId="7B669809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E389FB" w14:textId="77777777"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Библиографический список:</w:t>
      </w:r>
    </w:p>
    <w:p w14:paraId="19312DA4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в логопедической работе с детьми: Кн. для логопеда. Ред.-сост. В.И. Селиверстов.– М.: Просвещение, 1987.</w:t>
      </w:r>
    </w:p>
    <w:p w14:paraId="0EB09CAF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5" w:tgtFrame="_blank" w:history="1">
        <w:r w:rsidRPr="00C624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Комарова Л. А. - Автоматизация звука в игровых упражнениях. Альбом дошкольника</w:t>
        </w:r>
      </w:hyperlink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14:paraId="2877B094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Максаков А.И., Тумакова Г.А. Учите, играя: игры и упражнения со звучащим словом. Пособие для воспитателей дет. сада. – М.: Просвещение, 1983.</w:t>
      </w:r>
    </w:p>
    <w:p w14:paraId="12BDF0CA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Смирнова Л. Н. Логопедия. Играем со звуками. – М.: «Мозаика-Синтез», 2004.</w:t>
      </w:r>
    </w:p>
    <w:p w14:paraId="1BCB32C0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Филичева. Т.Б., Чиркина Г.В. Устранение общего недоразвития речи у детей дошкольного возраста. – М.: Айрис-пресс, 2007.</w:t>
      </w:r>
    </w:p>
    <w:p w14:paraId="5D66C085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Чего на свете не бывает?: Занимательные игры для детей от 3 до 6 лет: Кн. Для воспитателей дет. сада и родителей / Е.Л.Агаева, В.В.Брофман, А.И.Буулычева и др.; Под ред. О.М.Дьяченко, Е.Л.Агаевой. – М.: Просвещение, 1991.</w:t>
      </w:r>
    </w:p>
    <w:p w14:paraId="49F4A72D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Швайко Г.С. Игры и игровые упражнения для развития речи: Кн. Для воспитателя детского сада: Из опыта работы / Под ред. В.В.Гербовой. – М.: Просвещение, 1988.</w:t>
      </w:r>
    </w:p>
    <w:p w14:paraId="49BE42A9" w14:textId="77777777"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Шевченко И.Н. Конспекты занятий по развитию фонетико-фонематической стороны речи у дошкольников. – СПб.: «Детство-пресс», 2010.</w:t>
      </w:r>
    </w:p>
    <w:p w14:paraId="23103B04" w14:textId="77777777" w:rsidR="0073763C" w:rsidRPr="00C62473" w:rsidRDefault="0073763C">
      <w:pPr>
        <w:rPr>
          <w:rFonts w:ascii="Times New Roman" w:hAnsi="Times New Roman" w:cs="Times New Roman"/>
          <w:sz w:val="28"/>
          <w:szCs w:val="28"/>
        </w:rPr>
      </w:pPr>
    </w:p>
    <w:sectPr w:rsidR="0073763C" w:rsidRPr="00C62473" w:rsidSect="00BF3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A6F45"/>
    <w:multiLevelType w:val="multilevel"/>
    <w:tmpl w:val="F64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621C2"/>
    <w:multiLevelType w:val="multilevel"/>
    <w:tmpl w:val="A4D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D7ED9"/>
    <w:multiLevelType w:val="multilevel"/>
    <w:tmpl w:val="5CB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87"/>
    <w:rsid w:val="00005693"/>
    <w:rsid w:val="00091BF0"/>
    <w:rsid w:val="000B2C46"/>
    <w:rsid w:val="002044A6"/>
    <w:rsid w:val="002501B3"/>
    <w:rsid w:val="002665E7"/>
    <w:rsid w:val="00381DEE"/>
    <w:rsid w:val="00433AAB"/>
    <w:rsid w:val="00472A74"/>
    <w:rsid w:val="00490A2B"/>
    <w:rsid w:val="004A50E2"/>
    <w:rsid w:val="004F3B9B"/>
    <w:rsid w:val="00584A41"/>
    <w:rsid w:val="006D16E6"/>
    <w:rsid w:val="006E3BA5"/>
    <w:rsid w:val="00722752"/>
    <w:rsid w:val="0073763C"/>
    <w:rsid w:val="007B48F3"/>
    <w:rsid w:val="007C7011"/>
    <w:rsid w:val="007E7A76"/>
    <w:rsid w:val="00834D61"/>
    <w:rsid w:val="008D1687"/>
    <w:rsid w:val="00963170"/>
    <w:rsid w:val="009822B1"/>
    <w:rsid w:val="00BA4347"/>
    <w:rsid w:val="00BF3B0F"/>
    <w:rsid w:val="00BF4101"/>
    <w:rsid w:val="00C13F8E"/>
    <w:rsid w:val="00C17C7A"/>
    <w:rsid w:val="00C62473"/>
    <w:rsid w:val="00CE3D16"/>
    <w:rsid w:val="00D35FC5"/>
    <w:rsid w:val="00D608E5"/>
    <w:rsid w:val="00D63695"/>
    <w:rsid w:val="00D76EDE"/>
    <w:rsid w:val="00D92E1C"/>
    <w:rsid w:val="00E52356"/>
    <w:rsid w:val="00F77740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AB9419"/>
  <w15:docId w15:val="{6DA303C1-4072-45BE-A5C9-513B441C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3C"/>
  </w:style>
  <w:style w:type="paragraph" w:styleId="1">
    <w:name w:val="heading 1"/>
    <w:basedOn w:val="a"/>
    <w:link w:val="10"/>
    <w:uiPriority w:val="9"/>
    <w:qFormat/>
    <w:rsid w:val="008D16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1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687"/>
    <w:rPr>
      <w:b/>
      <w:bCs/>
    </w:rPr>
  </w:style>
  <w:style w:type="character" w:styleId="a5">
    <w:name w:val="Hyperlink"/>
    <w:basedOn w:val="a0"/>
    <w:uiPriority w:val="99"/>
    <w:semiHidden/>
    <w:unhideWhenUsed/>
    <w:rsid w:val="008D1687"/>
    <w:rPr>
      <w:color w:val="0000FF"/>
      <w:u w:val="single"/>
    </w:rPr>
  </w:style>
  <w:style w:type="character" w:customStyle="1" w:styleId="c1">
    <w:name w:val="c1"/>
    <w:basedOn w:val="a0"/>
    <w:rsid w:val="008D1687"/>
  </w:style>
  <w:style w:type="paragraph" w:styleId="a6">
    <w:name w:val="Balloon Text"/>
    <w:basedOn w:val="a"/>
    <w:link w:val="a7"/>
    <w:uiPriority w:val="99"/>
    <w:semiHidden/>
    <w:unhideWhenUsed/>
    <w:rsid w:val="007B48F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8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BF3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F3B0F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BF3B0F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BF3B0F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F3B0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3B0F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F3B0F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0">
    <w:name w:val="Заголовок №11"/>
    <w:basedOn w:val="a"/>
    <w:link w:val="11"/>
    <w:uiPriority w:val="99"/>
    <w:rsid w:val="00BF3B0F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BF3B0F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tracker.org/forum/viewtopic.php?t=2889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2585</Words>
  <Characters>14737</Characters>
  <Application>Microsoft Office Word</Application>
  <DocSecurity>0</DocSecurity>
  <Lines>122</Lines>
  <Paragraphs>34</Paragraphs>
  <ScaleCrop>false</ScaleCrop>
  <Company>Hewlett-Packard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10</cp:revision>
  <cp:lastPrinted>2018-02-28T04:55:00Z</cp:lastPrinted>
  <dcterms:created xsi:type="dcterms:W3CDTF">2018-02-10T18:22:00Z</dcterms:created>
  <dcterms:modified xsi:type="dcterms:W3CDTF">2022-01-24T13:56:00Z</dcterms:modified>
</cp:coreProperties>
</file>