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B44EE" w14:textId="21F4BC3D" w:rsidR="000045EB" w:rsidRPr="000045EB" w:rsidRDefault="0064705D" w:rsidP="000045EB">
      <w:pPr>
        <w:spacing w:line="326" w:lineRule="exact"/>
        <w:ind w:left="-284"/>
        <w:jc w:val="center"/>
        <w:rPr>
          <w:rFonts w:ascii="Times New Roman" w:hAnsi="Times New Roman" w:cs="Times New Roman"/>
          <w:b/>
          <w:bCs/>
          <w:sz w:val="32"/>
          <w:szCs w:val="32"/>
        </w:rPr>
      </w:pPr>
      <w:r>
        <w:rPr>
          <w:noProof/>
        </w:rPr>
        <mc:AlternateContent>
          <mc:Choice Requires="wps">
            <w:drawing>
              <wp:anchor distT="0" distB="0" distL="114300" distR="114300" simplePos="0" relativeHeight="251659264" behindDoc="1" locked="0" layoutInCell="1" allowOverlap="1" wp14:anchorId="61151CB7" wp14:editId="2438612D">
                <wp:simplePos x="0" y="0"/>
                <wp:positionH relativeFrom="column">
                  <wp:posOffset>-252095</wp:posOffset>
                </wp:positionH>
                <wp:positionV relativeFrom="paragraph">
                  <wp:posOffset>-198120</wp:posOffset>
                </wp:positionV>
                <wp:extent cx="6851015" cy="9949180"/>
                <wp:effectExtent l="46355" t="42545" r="46355" b="3810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015" cy="994918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C6400" id="Rectangle 2" o:spid="_x0000_s1026" style="position:absolute;margin-left:-19.85pt;margin-top:-15.6pt;width:539.45pt;height:78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vkFAIAACMEAAAOAAAAZHJzL2Uyb0RvYy54bWysU9uO2jAQfa/Uf7D8XpIgYCEirFZsqSpt&#10;L9K2H2Ach1i1Pe7YELZf37FhWXp5qpoHy5MZH585c7y8PVrDDgqDBtfwalRyppyEVrtdw79+2byZ&#10;cxaicK0w4FTDn1Tgt6vXr5aDr9UYejCtQkYgLtSDb3gfo6+LIsheWRFG4JWjZAdoRaQQd0WLYiB0&#10;a4pxWc6KAbD1CFKFQH/vT0m+yvhdp2T81HVBRWYaTtxiXjGv27QWq6Wodyh8r+WZhvgHFlZoR5de&#10;oO5FFGyP+g8oqyVCgC6OJNgCuk5LlXugbqryt24ee+FV7oXECf4iU/h/sPLj4dF/xkQ9+AeQ3wJz&#10;sO6F26k7RBh6JVq6rkpCFYMP9eVACgIdZdvhA7Q0WrGPkDU4dmgTIHXHjlnqp4vU6hiZpJ+z+bQq&#10;qylnknKLxWRRzfMwClE/H/cY4jsFlqVNw5FmmeHF4SHEREfUzyWZPhjdbrQxOcDddm2QHQTNfZO/&#10;3AF1eV1mHBsafjMjJxET69uGR9T5ll/qwjVcmb+/wVkdycxG24bPL0WiThq+dW22WhTanPZE37iz&#10;qEnHZNlQb6F9Ik0RTk6ll0WbHvAHZwO5tOHh+16g4sy8dzSXRTWZJFvnYDK9GVOA15ntdUY4SVDU&#10;I2en7TqensLeo971dFOVe3dwR7PsdFb5hdWZLDkxi39+Ncnq13Guennbq58AAAD//wMAUEsDBBQA&#10;BgAIAAAAIQDz1mBv3wAAAA0BAAAPAAAAZHJzL2Rvd25yZXYueG1sTI89T8MwEIZ3JP6DdUgsqLVb&#10;K4WGOFUFYupEysB4jU0S4Y8odpv03/cywfac7tV7zxW7yVl2MUPsglewWgpgxtdBd75R8HX8WLwA&#10;iwm9Rhu8UXA1EXbl/V2BuQ6j/zSXKjWMSnzMUUGbUp9zHuvWOIzL0BtPu58wOEw0Dg3XA45U7ixf&#10;C7HhDjtPF1rszVtr6t/q7BR8874SfZN0hmNl5eFpf5Dvo1KPD9P+FVgyU/oLw6xP6lCS0ymcvY7M&#10;KljI7TNFZ1itgc0JIbdEJ6JMZhvgZcH/f1HeAAAA//8DAFBLAQItABQABgAIAAAAIQC2gziS/gAA&#10;AOEBAAATAAAAAAAAAAAAAAAAAAAAAABbQ29udGVudF9UeXBlc10ueG1sUEsBAi0AFAAGAAgAAAAh&#10;ADj9If/WAAAAlAEAAAsAAAAAAAAAAAAAAAAALwEAAF9yZWxzLy5yZWxzUEsBAi0AFAAGAAgAAAAh&#10;AF0pa+QUAgAAIwQAAA4AAAAAAAAAAAAAAAAALgIAAGRycy9lMm9Eb2MueG1sUEsBAi0AFAAGAAgA&#10;AAAhAPPWYG/fAAAADQEAAA8AAAAAAAAAAAAAAAAAbgQAAGRycy9kb3ducmV2LnhtbFBLBQYAAAAA&#10;BAAEAPMAAAB6BQAAAAA=&#10;" strokeweight="6pt">
                <v:stroke linestyle="thickBetweenThin"/>
              </v:rect>
            </w:pict>
          </mc:Fallback>
        </mc:AlternateContent>
      </w:r>
      <w:r w:rsidR="000045EB" w:rsidRPr="000045EB">
        <w:rPr>
          <w:rFonts w:ascii="Times New Roman" w:hAnsi="Times New Roman" w:cs="Times New Roman"/>
          <w:b/>
          <w:bCs/>
          <w:sz w:val="32"/>
          <w:szCs w:val="32"/>
        </w:rPr>
        <w:t>Муниципальное бюджетное дошкольное образовательное учреждение комбинированного вида детский сад №22 «Земляничка»</w:t>
      </w:r>
    </w:p>
    <w:p w14:paraId="2F103860" w14:textId="77777777" w:rsidR="000045EB" w:rsidRPr="000045EB" w:rsidRDefault="000045EB" w:rsidP="000045EB">
      <w:pPr>
        <w:spacing w:line="326" w:lineRule="exact"/>
        <w:ind w:left="240"/>
        <w:jc w:val="center"/>
        <w:rPr>
          <w:rFonts w:ascii="Times New Roman" w:hAnsi="Times New Roman" w:cs="Times New Roman"/>
          <w:b/>
          <w:bCs/>
          <w:sz w:val="32"/>
          <w:szCs w:val="32"/>
        </w:rPr>
      </w:pPr>
    </w:p>
    <w:p w14:paraId="1C4F9385" w14:textId="77777777" w:rsidR="000045EB" w:rsidRPr="000045EB" w:rsidRDefault="000045EB" w:rsidP="000045EB">
      <w:pPr>
        <w:spacing w:line="326" w:lineRule="exact"/>
        <w:ind w:left="240"/>
        <w:jc w:val="center"/>
        <w:rPr>
          <w:rFonts w:ascii="Times New Roman" w:hAnsi="Times New Roman" w:cs="Times New Roman"/>
          <w:b/>
          <w:bCs/>
          <w:sz w:val="32"/>
          <w:szCs w:val="32"/>
        </w:rPr>
      </w:pPr>
    </w:p>
    <w:p w14:paraId="33DB0439" w14:textId="77777777" w:rsidR="000045EB" w:rsidRPr="000045EB" w:rsidRDefault="000045EB" w:rsidP="000045EB">
      <w:pPr>
        <w:spacing w:line="326" w:lineRule="exact"/>
        <w:ind w:left="240"/>
        <w:jc w:val="center"/>
        <w:rPr>
          <w:rFonts w:ascii="Times New Roman" w:hAnsi="Times New Roman" w:cs="Times New Roman"/>
          <w:b/>
          <w:bCs/>
          <w:sz w:val="32"/>
          <w:szCs w:val="32"/>
        </w:rPr>
      </w:pPr>
    </w:p>
    <w:p w14:paraId="743DCD4E" w14:textId="77777777" w:rsidR="000045EB" w:rsidRPr="000045EB" w:rsidRDefault="000045EB" w:rsidP="000045EB">
      <w:pPr>
        <w:spacing w:line="326" w:lineRule="exact"/>
        <w:ind w:left="240"/>
        <w:jc w:val="center"/>
        <w:rPr>
          <w:rFonts w:ascii="Times New Roman" w:hAnsi="Times New Roman" w:cs="Times New Roman"/>
          <w:b/>
          <w:bCs/>
          <w:sz w:val="32"/>
          <w:szCs w:val="32"/>
        </w:rPr>
      </w:pPr>
    </w:p>
    <w:p w14:paraId="01FA17EF" w14:textId="77777777" w:rsidR="000045EB" w:rsidRPr="000045EB" w:rsidRDefault="000045EB" w:rsidP="000045EB">
      <w:pPr>
        <w:spacing w:line="326" w:lineRule="exact"/>
        <w:ind w:left="240"/>
        <w:jc w:val="center"/>
        <w:rPr>
          <w:rFonts w:ascii="Times New Roman" w:hAnsi="Times New Roman" w:cs="Times New Roman"/>
          <w:b/>
          <w:bCs/>
          <w:sz w:val="32"/>
          <w:szCs w:val="32"/>
        </w:rPr>
      </w:pPr>
    </w:p>
    <w:p w14:paraId="7274E332" w14:textId="77777777" w:rsidR="000045EB" w:rsidRPr="000045EB" w:rsidRDefault="000045EB" w:rsidP="000045EB">
      <w:pPr>
        <w:spacing w:line="326" w:lineRule="exact"/>
        <w:ind w:left="240"/>
        <w:jc w:val="center"/>
        <w:rPr>
          <w:rFonts w:ascii="Times New Roman" w:hAnsi="Times New Roman" w:cs="Times New Roman"/>
          <w:b/>
          <w:bCs/>
          <w:sz w:val="32"/>
          <w:szCs w:val="32"/>
        </w:rPr>
      </w:pPr>
    </w:p>
    <w:p w14:paraId="093CD7ED" w14:textId="77777777" w:rsidR="000045EB" w:rsidRPr="000045EB" w:rsidRDefault="000045EB" w:rsidP="000045EB">
      <w:pPr>
        <w:spacing w:line="326" w:lineRule="exact"/>
        <w:ind w:left="240"/>
        <w:jc w:val="center"/>
        <w:rPr>
          <w:rFonts w:ascii="Times New Roman" w:hAnsi="Times New Roman" w:cs="Times New Roman"/>
          <w:b/>
          <w:bCs/>
          <w:color w:val="auto"/>
          <w:sz w:val="32"/>
          <w:szCs w:val="32"/>
        </w:rPr>
      </w:pPr>
    </w:p>
    <w:p w14:paraId="7E3452B8" w14:textId="77777777" w:rsidR="000045EB" w:rsidRPr="000045EB" w:rsidRDefault="000045EB" w:rsidP="000045EB">
      <w:pPr>
        <w:spacing w:line="500" w:lineRule="exact"/>
        <w:jc w:val="center"/>
        <w:rPr>
          <w:rFonts w:ascii="Times New Roman" w:hAnsi="Times New Roman" w:cs="Times New Roman"/>
          <w:b/>
          <w:bCs/>
          <w:iCs/>
          <w:color w:val="auto"/>
          <w:sz w:val="44"/>
          <w:szCs w:val="44"/>
        </w:rPr>
      </w:pPr>
      <w:r w:rsidRPr="000045EB">
        <w:rPr>
          <w:rStyle w:val="21"/>
          <w:bCs w:val="0"/>
          <w:sz w:val="44"/>
          <w:szCs w:val="44"/>
        </w:rPr>
        <w:t xml:space="preserve">Выступление на родительском собрании </w:t>
      </w:r>
      <w:r>
        <w:rPr>
          <w:rStyle w:val="21"/>
          <w:bCs w:val="0"/>
          <w:sz w:val="44"/>
          <w:szCs w:val="44"/>
        </w:rPr>
        <w:t>в старшей логопедической группе</w:t>
      </w:r>
    </w:p>
    <w:p w14:paraId="385662D1" w14:textId="77777777" w:rsidR="000045EB" w:rsidRPr="000045EB" w:rsidRDefault="000045EB" w:rsidP="000045EB">
      <w:pPr>
        <w:keepNext/>
        <w:keepLines/>
        <w:spacing w:line="643" w:lineRule="exact"/>
        <w:jc w:val="center"/>
        <w:outlineLvl w:val="0"/>
        <w:rPr>
          <w:rFonts w:ascii="Times New Roman" w:hAnsi="Times New Roman" w:cs="Times New Roman"/>
          <w:b/>
          <w:bCs/>
          <w:sz w:val="44"/>
          <w:szCs w:val="44"/>
        </w:rPr>
      </w:pPr>
    </w:p>
    <w:p w14:paraId="6519BD12" w14:textId="77777777" w:rsidR="000045EB" w:rsidRPr="000045EB" w:rsidRDefault="000045EB" w:rsidP="000045EB">
      <w:pPr>
        <w:keepNext/>
        <w:keepLines/>
        <w:spacing w:line="643" w:lineRule="exact"/>
        <w:jc w:val="center"/>
        <w:outlineLvl w:val="0"/>
        <w:rPr>
          <w:rFonts w:ascii="Times New Roman" w:hAnsi="Times New Roman" w:cs="Times New Roman"/>
          <w:b/>
          <w:bCs/>
          <w:color w:val="auto"/>
          <w:sz w:val="44"/>
          <w:szCs w:val="44"/>
        </w:rPr>
      </w:pPr>
      <w:r w:rsidRPr="000045EB">
        <w:rPr>
          <w:rFonts w:ascii="Times New Roman" w:hAnsi="Times New Roman" w:cs="Times New Roman"/>
          <w:b/>
          <w:bCs/>
          <w:sz w:val="44"/>
          <w:szCs w:val="44"/>
        </w:rPr>
        <w:t>«</w:t>
      </w:r>
      <w:r>
        <w:rPr>
          <w:rFonts w:ascii="Times New Roman" w:hAnsi="Times New Roman" w:cs="Times New Roman"/>
          <w:b/>
          <w:bCs/>
          <w:sz w:val="44"/>
          <w:szCs w:val="44"/>
        </w:rPr>
        <w:t>ФОРМИРОВАНИЕ У РОДИТЕЛЕЙ МОТИВАЦИИ К РЕШЕНИЮ ЗАДАЧ</w:t>
      </w:r>
      <w:r w:rsidR="0096336E">
        <w:rPr>
          <w:rFonts w:ascii="Times New Roman" w:hAnsi="Times New Roman" w:cs="Times New Roman"/>
          <w:b/>
          <w:bCs/>
          <w:sz w:val="44"/>
          <w:szCs w:val="44"/>
        </w:rPr>
        <w:t xml:space="preserve"> </w:t>
      </w:r>
      <w:r>
        <w:rPr>
          <w:rFonts w:ascii="Times New Roman" w:hAnsi="Times New Roman" w:cs="Times New Roman"/>
          <w:b/>
          <w:bCs/>
          <w:sz w:val="44"/>
          <w:szCs w:val="44"/>
        </w:rPr>
        <w:t>КОРЕКЦИОННОГО ОБУЧЕНИЯ</w:t>
      </w:r>
      <w:r w:rsidRPr="000045EB">
        <w:rPr>
          <w:rFonts w:ascii="Times New Roman" w:hAnsi="Times New Roman" w:cs="Times New Roman"/>
          <w:b/>
          <w:bCs/>
          <w:sz w:val="44"/>
          <w:szCs w:val="44"/>
        </w:rPr>
        <w:t>»</w:t>
      </w:r>
    </w:p>
    <w:p w14:paraId="277750E1" w14:textId="77777777" w:rsidR="000045EB" w:rsidRPr="000045EB" w:rsidRDefault="000045EB" w:rsidP="000045EB">
      <w:pPr>
        <w:spacing w:line="355" w:lineRule="exact"/>
        <w:ind w:left="6020" w:right="280"/>
        <w:jc w:val="right"/>
        <w:rPr>
          <w:rFonts w:ascii="Times New Roman" w:hAnsi="Times New Roman" w:cs="Times New Roman"/>
          <w:b/>
          <w:bCs/>
          <w:sz w:val="32"/>
          <w:szCs w:val="32"/>
        </w:rPr>
      </w:pPr>
    </w:p>
    <w:p w14:paraId="27668C73" w14:textId="77777777" w:rsidR="000045EB" w:rsidRPr="000045EB" w:rsidRDefault="000045EB" w:rsidP="000045EB">
      <w:pPr>
        <w:spacing w:line="355" w:lineRule="exact"/>
        <w:ind w:left="6020" w:right="280"/>
        <w:jc w:val="right"/>
        <w:rPr>
          <w:rFonts w:ascii="Times New Roman" w:hAnsi="Times New Roman" w:cs="Times New Roman"/>
          <w:b/>
          <w:bCs/>
          <w:sz w:val="32"/>
          <w:szCs w:val="32"/>
        </w:rPr>
      </w:pPr>
    </w:p>
    <w:p w14:paraId="2426E0E9" w14:textId="77777777" w:rsidR="000045EB" w:rsidRPr="000045EB" w:rsidRDefault="000045EB" w:rsidP="000045EB">
      <w:pPr>
        <w:spacing w:line="355" w:lineRule="exact"/>
        <w:ind w:left="6020" w:right="280"/>
        <w:jc w:val="right"/>
        <w:rPr>
          <w:rFonts w:ascii="Times New Roman" w:hAnsi="Times New Roman" w:cs="Times New Roman"/>
          <w:b/>
          <w:bCs/>
          <w:sz w:val="32"/>
          <w:szCs w:val="32"/>
        </w:rPr>
      </w:pPr>
    </w:p>
    <w:p w14:paraId="028F08EA" w14:textId="77777777" w:rsidR="000045EB" w:rsidRDefault="000045EB" w:rsidP="000045EB">
      <w:pPr>
        <w:spacing w:line="355" w:lineRule="exact"/>
        <w:ind w:left="6020" w:right="280"/>
        <w:jc w:val="right"/>
        <w:rPr>
          <w:rFonts w:ascii="Times New Roman" w:hAnsi="Times New Roman" w:cs="Times New Roman"/>
          <w:b/>
          <w:bCs/>
          <w:sz w:val="32"/>
          <w:szCs w:val="32"/>
        </w:rPr>
      </w:pPr>
    </w:p>
    <w:p w14:paraId="4455AA50" w14:textId="77777777" w:rsidR="00B1104D" w:rsidRPr="000045EB" w:rsidRDefault="00B1104D" w:rsidP="000045EB">
      <w:pPr>
        <w:spacing w:line="355" w:lineRule="exact"/>
        <w:ind w:left="6020" w:right="280"/>
        <w:jc w:val="right"/>
        <w:rPr>
          <w:rFonts w:ascii="Times New Roman" w:hAnsi="Times New Roman" w:cs="Times New Roman"/>
          <w:b/>
          <w:bCs/>
          <w:sz w:val="32"/>
          <w:szCs w:val="32"/>
        </w:rPr>
      </w:pPr>
    </w:p>
    <w:p w14:paraId="25738679" w14:textId="77777777" w:rsidR="000045EB" w:rsidRPr="000045EB" w:rsidRDefault="000045EB" w:rsidP="000045EB">
      <w:pPr>
        <w:spacing w:line="355" w:lineRule="exact"/>
        <w:ind w:left="6020" w:right="280"/>
        <w:jc w:val="right"/>
        <w:rPr>
          <w:rFonts w:ascii="Times New Roman" w:hAnsi="Times New Roman" w:cs="Times New Roman"/>
          <w:b/>
          <w:bCs/>
          <w:sz w:val="32"/>
          <w:szCs w:val="32"/>
        </w:rPr>
      </w:pPr>
    </w:p>
    <w:p w14:paraId="5BFA9E68" w14:textId="77777777" w:rsidR="000045EB" w:rsidRPr="000045EB" w:rsidRDefault="000045EB" w:rsidP="000045EB">
      <w:pPr>
        <w:spacing w:line="355" w:lineRule="exact"/>
        <w:ind w:left="6020" w:right="280"/>
        <w:jc w:val="right"/>
        <w:rPr>
          <w:rFonts w:ascii="Times New Roman" w:hAnsi="Times New Roman" w:cs="Times New Roman"/>
          <w:b/>
          <w:bCs/>
          <w:sz w:val="32"/>
          <w:szCs w:val="32"/>
        </w:rPr>
      </w:pPr>
    </w:p>
    <w:p w14:paraId="389BDC71" w14:textId="77777777" w:rsidR="000045EB" w:rsidRPr="000045EB" w:rsidRDefault="000045EB" w:rsidP="000045EB">
      <w:pPr>
        <w:spacing w:line="355" w:lineRule="exact"/>
        <w:ind w:left="6020" w:right="280"/>
        <w:jc w:val="right"/>
        <w:rPr>
          <w:rFonts w:ascii="Times New Roman" w:hAnsi="Times New Roman" w:cs="Times New Roman"/>
          <w:b/>
          <w:bCs/>
          <w:sz w:val="32"/>
          <w:szCs w:val="32"/>
        </w:rPr>
      </w:pPr>
    </w:p>
    <w:p w14:paraId="4E649AAA" w14:textId="77777777" w:rsidR="000045EB" w:rsidRPr="000045EB" w:rsidRDefault="000045EB" w:rsidP="000045EB">
      <w:pPr>
        <w:spacing w:line="355" w:lineRule="exact"/>
        <w:ind w:left="6020" w:right="280"/>
        <w:jc w:val="right"/>
        <w:rPr>
          <w:rFonts w:ascii="Times New Roman" w:hAnsi="Times New Roman" w:cs="Times New Roman"/>
          <w:b/>
          <w:bCs/>
          <w:sz w:val="32"/>
          <w:szCs w:val="32"/>
        </w:rPr>
      </w:pPr>
    </w:p>
    <w:p w14:paraId="048E4DC5" w14:textId="77777777" w:rsidR="000045EB" w:rsidRPr="000045EB" w:rsidRDefault="000045EB" w:rsidP="000045EB">
      <w:pPr>
        <w:spacing w:line="360" w:lineRule="auto"/>
        <w:ind w:left="4536" w:right="280"/>
        <w:rPr>
          <w:rFonts w:ascii="Times New Roman" w:hAnsi="Times New Roman" w:cs="Times New Roman"/>
          <w:b/>
          <w:bCs/>
          <w:sz w:val="32"/>
          <w:szCs w:val="32"/>
        </w:rPr>
      </w:pPr>
      <w:r w:rsidRPr="000045EB">
        <w:rPr>
          <w:rFonts w:ascii="Times New Roman" w:hAnsi="Times New Roman" w:cs="Times New Roman"/>
          <w:b/>
          <w:bCs/>
          <w:sz w:val="32"/>
          <w:szCs w:val="32"/>
        </w:rPr>
        <w:t>Подготовила и провела:</w:t>
      </w:r>
    </w:p>
    <w:p w14:paraId="624A2228" w14:textId="77777777" w:rsidR="000045EB" w:rsidRPr="000045EB" w:rsidRDefault="000045EB" w:rsidP="000045EB">
      <w:pPr>
        <w:spacing w:line="360" w:lineRule="auto"/>
        <w:ind w:left="4536" w:right="280"/>
        <w:rPr>
          <w:rFonts w:ascii="Times New Roman" w:hAnsi="Times New Roman" w:cs="Times New Roman"/>
          <w:b/>
          <w:bCs/>
          <w:color w:val="auto"/>
          <w:sz w:val="32"/>
          <w:szCs w:val="32"/>
        </w:rPr>
      </w:pPr>
      <w:r w:rsidRPr="000045EB">
        <w:rPr>
          <w:rFonts w:ascii="Times New Roman" w:hAnsi="Times New Roman" w:cs="Times New Roman"/>
          <w:b/>
          <w:bCs/>
          <w:sz w:val="32"/>
          <w:szCs w:val="32"/>
        </w:rPr>
        <w:t>Учитель-логопед Акинчиц О.А.</w:t>
      </w:r>
    </w:p>
    <w:p w14:paraId="510D3D16" w14:textId="77777777" w:rsidR="000045EB" w:rsidRPr="000045EB" w:rsidRDefault="000045EB" w:rsidP="000045EB">
      <w:pPr>
        <w:spacing w:line="280" w:lineRule="exact"/>
        <w:ind w:left="240"/>
        <w:jc w:val="center"/>
        <w:rPr>
          <w:rFonts w:ascii="Times New Roman" w:hAnsi="Times New Roman" w:cs="Times New Roman"/>
          <w:b/>
          <w:bCs/>
          <w:sz w:val="32"/>
          <w:szCs w:val="32"/>
        </w:rPr>
      </w:pPr>
    </w:p>
    <w:p w14:paraId="03ED45B2" w14:textId="77777777" w:rsidR="000045EB" w:rsidRPr="000045EB" w:rsidRDefault="000045EB" w:rsidP="000045EB">
      <w:pPr>
        <w:spacing w:line="280" w:lineRule="exact"/>
        <w:ind w:left="240"/>
        <w:jc w:val="center"/>
        <w:rPr>
          <w:rFonts w:ascii="Times New Roman" w:hAnsi="Times New Roman" w:cs="Times New Roman"/>
          <w:b/>
          <w:bCs/>
          <w:sz w:val="32"/>
          <w:szCs w:val="32"/>
        </w:rPr>
      </w:pPr>
    </w:p>
    <w:p w14:paraId="409762D4" w14:textId="77777777" w:rsidR="000045EB" w:rsidRPr="00097ACF" w:rsidRDefault="000045EB" w:rsidP="00097ACF">
      <w:pPr>
        <w:spacing w:line="480" w:lineRule="auto"/>
        <w:ind w:left="240"/>
        <w:jc w:val="center"/>
        <w:rPr>
          <w:rFonts w:ascii="Times New Roman" w:hAnsi="Times New Roman" w:cs="Times New Roman"/>
          <w:b/>
          <w:bCs/>
          <w:sz w:val="16"/>
          <w:szCs w:val="16"/>
        </w:rPr>
      </w:pPr>
    </w:p>
    <w:p w14:paraId="0AB73C74" w14:textId="77777777" w:rsidR="000045EB" w:rsidRPr="00097ACF" w:rsidRDefault="000045EB" w:rsidP="00097ACF">
      <w:pPr>
        <w:ind w:left="240"/>
        <w:jc w:val="center"/>
        <w:rPr>
          <w:rFonts w:ascii="Times New Roman" w:hAnsi="Times New Roman" w:cs="Times New Roman"/>
          <w:b/>
          <w:bCs/>
          <w:sz w:val="32"/>
          <w:szCs w:val="32"/>
        </w:rPr>
      </w:pPr>
    </w:p>
    <w:p w14:paraId="3296F506" w14:textId="77777777" w:rsidR="000045EB" w:rsidRPr="000045EB" w:rsidRDefault="000045EB" w:rsidP="000045EB">
      <w:pPr>
        <w:spacing w:line="280" w:lineRule="exact"/>
        <w:ind w:left="240"/>
        <w:jc w:val="center"/>
        <w:rPr>
          <w:rFonts w:ascii="Times New Roman" w:hAnsi="Times New Roman" w:cs="Times New Roman"/>
          <w:b/>
          <w:bCs/>
          <w:sz w:val="32"/>
          <w:szCs w:val="32"/>
        </w:rPr>
      </w:pPr>
    </w:p>
    <w:p w14:paraId="6442BA93" w14:textId="77777777" w:rsidR="000045EB" w:rsidRPr="000045EB" w:rsidRDefault="000045EB" w:rsidP="000045EB">
      <w:pPr>
        <w:spacing w:line="280" w:lineRule="exact"/>
        <w:ind w:left="240"/>
        <w:jc w:val="center"/>
        <w:rPr>
          <w:rFonts w:ascii="Times New Roman" w:hAnsi="Times New Roman" w:cs="Times New Roman"/>
          <w:b/>
          <w:bCs/>
          <w:sz w:val="32"/>
          <w:szCs w:val="32"/>
        </w:rPr>
      </w:pPr>
    </w:p>
    <w:p w14:paraId="6EFC799C" w14:textId="77777777" w:rsidR="000045EB" w:rsidRPr="000045EB" w:rsidRDefault="000045EB" w:rsidP="000045EB">
      <w:pPr>
        <w:spacing w:line="280" w:lineRule="exact"/>
        <w:ind w:left="240"/>
        <w:jc w:val="center"/>
        <w:rPr>
          <w:rFonts w:ascii="Times New Roman" w:hAnsi="Times New Roman" w:cs="Times New Roman"/>
          <w:b/>
          <w:bCs/>
          <w:sz w:val="32"/>
          <w:szCs w:val="32"/>
        </w:rPr>
      </w:pPr>
    </w:p>
    <w:p w14:paraId="66D23833" w14:textId="77777777" w:rsidR="000045EB" w:rsidRPr="000045EB" w:rsidRDefault="000045EB" w:rsidP="000045EB">
      <w:pPr>
        <w:spacing w:line="280" w:lineRule="exact"/>
        <w:ind w:left="240"/>
        <w:jc w:val="center"/>
        <w:rPr>
          <w:rFonts w:ascii="Times New Roman" w:hAnsi="Times New Roman" w:cs="Times New Roman"/>
          <w:b/>
          <w:bCs/>
          <w:sz w:val="32"/>
          <w:szCs w:val="32"/>
        </w:rPr>
      </w:pPr>
    </w:p>
    <w:p w14:paraId="29C2F756" w14:textId="77777777" w:rsidR="000045EB" w:rsidRPr="000045EB" w:rsidRDefault="000045EB" w:rsidP="000045EB">
      <w:pPr>
        <w:spacing w:line="280" w:lineRule="exact"/>
        <w:ind w:left="240"/>
        <w:jc w:val="center"/>
        <w:rPr>
          <w:rFonts w:ascii="Times New Roman" w:hAnsi="Times New Roman" w:cs="Times New Roman"/>
          <w:b/>
          <w:bCs/>
          <w:sz w:val="32"/>
          <w:szCs w:val="32"/>
        </w:rPr>
      </w:pPr>
    </w:p>
    <w:p w14:paraId="37976CEB" w14:textId="77777777" w:rsidR="000045EB" w:rsidRPr="000045EB" w:rsidRDefault="000045EB" w:rsidP="000045EB">
      <w:pPr>
        <w:spacing w:line="280" w:lineRule="exact"/>
        <w:ind w:left="240"/>
        <w:jc w:val="center"/>
        <w:rPr>
          <w:rFonts w:ascii="Times New Roman" w:hAnsi="Times New Roman" w:cs="Times New Roman"/>
          <w:b/>
          <w:bCs/>
          <w:sz w:val="32"/>
          <w:szCs w:val="32"/>
        </w:rPr>
      </w:pPr>
    </w:p>
    <w:p w14:paraId="473A4292" w14:textId="77777777" w:rsidR="000045EB" w:rsidRPr="000045EB" w:rsidRDefault="000045EB" w:rsidP="000045EB">
      <w:pPr>
        <w:spacing w:line="280" w:lineRule="exact"/>
        <w:ind w:left="240"/>
        <w:jc w:val="center"/>
        <w:rPr>
          <w:rFonts w:ascii="Times New Roman" w:hAnsi="Times New Roman" w:cs="Times New Roman"/>
          <w:b/>
          <w:bCs/>
          <w:sz w:val="32"/>
          <w:szCs w:val="32"/>
        </w:rPr>
      </w:pPr>
    </w:p>
    <w:p w14:paraId="2118B4A8" w14:textId="77777777" w:rsidR="000045EB" w:rsidRPr="000045EB" w:rsidRDefault="000045EB" w:rsidP="000045EB">
      <w:pPr>
        <w:spacing w:line="280" w:lineRule="exact"/>
        <w:ind w:left="240"/>
        <w:jc w:val="center"/>
        <w:rPr>
          <w:rFonts w:ascii="Times New Roman" w:hAnsi="Times New Roman" w:cs="Times New Roman"/>
          <w:b/>
          <w:bCs/>
          <w:sz w:val="32"/>
          <w:szCs w:val="32"/>
        </w:rPr>
      </w:pPr>
      <w:r w:rsidRPr="000045EB">
        <w:rPr>
          <w:rFonts w:ascii="Times New Roman" w:hAnsi="Times New Roman" w:cs="Times New Roman"/>
          <w:b/>
          <w:bCs/>
          <w:sz w:val="32"/>
          <w:szCs w:val="32"/>
        </w:rPr>
        <w:t>г.</w:t>
      </w:r>
      <w:r w:rsidR="0007094D">
        <w:rPr>
          <w:rFonts w:ascii="Times New Roman" w:hAnsi="Times New Roman" w:cs="Times New Roman"/>
          <w:b/>
          <w:bCs/>
          <w:sz w:val="32"/>
          <w:szCs w:val="32"/>
        </w:rPr>
        <w:t>о</w:t>
      </w:r>
      <w:r w:rsidRPr="000045EB">
        <w:rPr>
          <w:rFonts w:ascii="Times New Roman" w:hAnsi="Times New Roman" w:cs="Times New Roman"/>
          <w:b/>
          <w:bCs/>
          <w:sz w:val="32"/>
          <w:szCs w:val="32"/>
        </w:rPr>
        <w:t>. Мытищи, 2018 год</w:t>
      </w:r>
    </w:p>
    <w:p w14:paraId="4BD74DCC" w14:textId="77777777" w:rsidR="002E1ECA" w:rsidRDefault="000045EB">
      <w:pPr>
        <w:pStyle w:val="31"/>
        <w:keepNext/>
        <w:keepLines/>
        <w:shd w:val="clear" w:color="auto" w:fill="auto"/>
        <w:spacing w:after="365" w:line="400" w:lineRule="exact"/>
        <w:ind w:left="260"/>
      </w:pPr>
      <w:bookmarkStart w:id="0" w:name="bookmark2"/>
      <w:r>
        <w:rPr>
          <w:rStyle w:val="30"/>
          <w:b/>
          <w:bCs/>
          <w:i/>
          <w:iCs/>
          <w:color w:val="000000"/>
        </w:rPr>
        <w:lastRenderedPageBreak/>
        <w:t xml:space="preserve"> </w:t>
      </w:r>
      <w:r w:rsidR="002E1ECA">
        <w:rPr>
          <w:rStyle w:val="30"/>
          <w:b/>
          <w:bCs/>
          <w:i/>
          <w:iCs/>
          <w:color w:val="000000"/>
        </w:rPr>
        <w:t>«Давайте познакомимся!»</w:t>
      </w:r>
      <w:bookmarkEnd w:id="0"/>
    </w:p>
    <w:p w14:paraId="1DD070DD" w14:textId="77777777" w:rsidR="002E1ECA" w:rsidRDefault="002E1ECA">
      <w:pPr>
        <w:pStyle w:val="a4"/>
        <w:shd w:val="clear" w:color="auto" w:fill="auto"/>
        <w:spacing w:before="0" w:after="264"/>
        <w:ind w:left="20" w:right="300"/>
      </w:pPr>
      <w:r>
        <w:rPr>
          <w:rStyle w:val="a5"/>
          <w:color w:val="000000"/>
        </w:rPr>
        <w:t xml:space="preserve">Цель: </w:t>
      </w:r>
      <w:r>
        <w:rPr>
          <w:rStyle w:val="11"/>
          <w:color w:val="000000"/>
        </w:rPr>
        <w:t>Познакомить родителей с логопедом и воспитателями логопедической группы; формировать у родителей мотивацию к решению задач коррекционного обучения; вызвать желание сотрудничать с логопедом и воспитателями.</w:t>
      </w:r>
    </w:p>
    <w:p w14:paraId="60869B62" w14:textId="77777777" w:rsidR="002E1ECA" w:rsidRDefault="002E1ECA">
      <w:pPr>
        <w:pStyle w:val="310"/>
        <w:shd w:val="clear" w:color="auto" w:fill="auto"/>
        <w:spacing w:before="0" w:after="151" w:line="260" w:lineRule="exact"/>
        <w:ind w:left="20"/>
      </w:pPr>
      <w:r>
        <w:rPr>
          <w:rStyle w:val="33"/>
          <w:b/>
          <w:bCs/>
          <w:color w:val="000000"/>
        </w:rPr>
        <w:t>Ход собрания</w:t>
      </w:r>
    </w:p>
    <w:p w14:paraId="2703FB49" w14:textId="77777777" w:rsidR="002E1ECA" w:rsidRDefault="002E1ECA">
      <w:pPr>
        <w:pStyle w:val="a4"/>
        <w:shd w:val="clear" w:color="auto" w:fill="auto"/>
        <w:spacing w:before="0" w:after="184" w:line="374" w:lineRule="exact"/>
        <w:ind w:left="20" w:right="300"/>
      </w:pPr>
      <w:r>
        <w:rPr>
          <w:rStyle w:val="11"/>
          <w:color w:val="000000"/>
        </w:rPr>
        <w:t>Добрый вечер, дорогие родители! Сегодня мы собрались для того, чтобы познакомиться и рассказать о жизни нашей логопедической группы.</w:t>
      </w:r>
    </w:p>
    <w:p w14:paraId="5ECBDC96" w14:textId="77777777" w:rsidR="002E1ECA" w:rsidRDefault="002E1ECA">
      <w:pPr>
        <w:pStyle w:val="a4"/>
        <w:shd w:val="clear" w:color="auto" w:fill="auto"/>
        <w:spacing w:before="0" w:after="268" w:line="370" w:lineRule="exact"/>
        <w:ind w:left="20" w:right="300"/>
      </w:pPr>
      <w:r>
        <w:rPr>
          <w:rStyle w:val="11"/>
          <w:color w:val="000000"/>
        </w:rPr>
        <w:t>В нашей старшей группе дети с заключением ФФНР (фонетико</w:t>
      </w:r>
      <w:r>
        <w:rPr>
          <w:rStyle w:val="11"/>
          <w:color w:val="000000"/>
        </w:rPr>
        <w:softHyphen/>
        <w:t xml:space="preserve">фонематическое недоразвитие речи), ОНР </w:t>
      </w:r>
      <w:r>
        <w:rPr>
          <w:rStyle w:val="11"/>
          <w:color w:val="000000"/>
          <w:lang w:val="en-US" w:eastAsia="en-US"/>
        </w:rPr>
        <w:t>IH</w:t>
      </w:r>
      <w:r w:rsidRPr="000045EB">
        <w:rPr>
          <w:rStyle w:val="11"/>
          <w:color w:val="000000"/>
          <w:lang w:eastAsia="en-US"/>
        </w:rPr>
        <w:t>-</w:t>
      </w:r>
      <w:r>
        <w:rPr>
          <w:rStyle w:val="11"/>
          <w:color w:val="000000"/>
          <w:lang w:val="en-US" w:eastAsia="en-US"/>
        </w:rPr>
        <w:t>IVyp</w:t>
      </w:r>
      <w:r w:rsidRPr="000045EB">
        <w:rPr>
          <w:rStyle w:val="11"/>
          <w:color w:val="000000"/>
          <w:lang w:eastAsia="en-US"/>
        </w:rPr>
        <w:t xml:space="preserve"> </w:t>
      </w:r>
      <w:r>
        <w:rPr>
          <w:rStyle w:val="11"/>
          <w:color w:val="000000"/>
        </w:rPr>
        <w:t xml:space="preserve">(общее недоразвитие речи). Дети с ФФНР и ОНР </w:t>
      </w:r>
      <w:r>
        <w:rPr>
          <w:rStyle w:val="11"/>
          <w:color w:val="000000"/>
          <w:lang w:val="en-US" w:eastAsia="en-US"/>
        </w:rPr>
        <w:t>III</w:t>
      </w:r>
      <w:r w:rsidRPr="000045EB">
        <w:rPr>
          <w:rStyle w:val="11"/>
          <w:color w:val="000000"/>
          <w:lang w:eastAsia="en-US"/>
        </w:rPr>
        <w:t>-</w:t>
      </w:r>
      <w:r>
        <w:rPr>
          <w:rStyle w:val="11"/>
          <w:color w:val="000000"/>
          <w:lang w:val="en-US" w:eastAsia="en-US"/>
        </w:rPr>
        <w:t>IVyp</w:t>
      </w:r>
      <w:r w:rsidRPr="000045EB">
        <w:rPr>
          <w:rStyle w:val="11"/>
          <w:color w:val="000000"/>
          <w:lang w:eastAsia="en-US"/>
        </w:rPr>
        <w:t xml:space="preserve">. </w:t>
      </w:r>
      <w:r>
        <w:rPr>
          <w:rStyle w:val="11"/>
          <w:color w:val="000000"/>
        </w:rPr>
        <w:t xml:space="preserve">обладают нормальным слухом и нормальным интеллектом. В картине недоразвития речи с заключением ФФНР, на первый план выступает несформированность звуковой ее стороны. Характерным для этих детей является незаконченность процесса формирования фонематического восприятия. Недостатки речи при этом не ограничиваются неправильным произношением звуков, но выражены недостаточным их различением и затруднением в звуковом анализе речи. Лексико-грамматическое развитие при этом нередко задерживается. У детей с ОНР </w:t>
      </w:r>
      <w:r>
        <w:rPr>
          <w:rStyle w:val="11"/>
          <w:color w:val="000000"/>
          <w:lang w:val="en-US" w:eastAsia="en-US"/>
        </w:rPr>
        <w:t>III</w:t>
      </w:r>
      <w:r w:rsidRPr="000045EB">
        <w:rPr>
          <w:rStyle w:val="11"/>
          <w:color w:val="000000"/>
          <w:lang w:eastAsia="en-US"/>
        </w:rPr>
        <w:t>-</w:t>
      </w:r>
      <w:r>
        <w:rPr>
          <w:rStyle w:val="11"/>
          <w:color w:val="000000"/>
          <w:lang w:val="en-US" w:eastAsia="en-US"/>
        </w:rPr>
        <w:t>IVyp</w:t>
      </w:r>
      <w:r w:rsidRPr="000045EB">
        <w:rPr>
          <w:rStyle w:val="11"/>
          <w:color w:val="000000"/>
          <w:lang w:eastAsia="en-US"/>
        </w:rPr>
        <w:t xml:space="preserve">. </w:t>
      </w:r>
      <w:r>
        <w:rPr>
          <w:rStyle w:val="11"/>
          <w:color w:val="000000"/>
        </w:rPr>
        <w:t>(общее недоразвитие речи) на первое место выступают нарушения лексико-грамматического развития, наряду с нарушениями звукопроизношения. Несформированность грамматического строя речи проявляется в неправильном употреблении предложно-падежных конструкций: родительного падежа в обозначении места, винительного падежа для обозначения преодолеваемого пространства через предлог (через), дательного падежа для обозначения лица, к которому направлено движение. Дети часто не употребляют или путают предлоги. Часто допускаются ошибки в употреблении словосочетаний, включающих количественные числительные (пять стулов) и т.д.</w:t>
      </w:r>
    </w:p>
    <w:p w14:paraId="4DDA41C1" w14:textId="77777777" w:rsidR="002E1ECA" w:rsidRDefault="002E1ECA">
      <w:pPr>
        <w:pStyle w:val="310"/>
        <w:shd w:val="clear" w:color="auto" w:fill="auto"/>
        <w:spacing w:before="0" w:after="141" w:line="260" w:lineRule="exact"/>
        <w:ind w:left="20"/>
      </w:pPr>
      <w:r>
        <w:rPr>
          <w:rStyle w:val="33"/>
          <w:b/>
          <w:bCs/>
          <w:color w:val="000000"/>
        </w:rPr>
        <w:t>Несформированность звуковой стороны речи выражается в следующем.</w:t>
      </w:r>
    </w:p>
    <w:p w14:paraId="49196C18" w14:textId="77777777" w:rsidR="002E1ECA" w:rsidRDefault="002E1ECA">
      <w:pPr>
        <w:pStyle w:val="a4"/>
        <w:shd w:val="clear" w:color="auto" w:fill="auto"/>
        <w:spacing w:before="0" w:after="0" w:line="374" w:lineRule="exact"/>
        <w:ind w:left="20" w:right="300"/>
      </w:pPr>
      <w:r>
        <w:rPr>
          <w:rStyle w:val="11"/>
          <w:color w:val="000000"/>
        </w:rPr>
        <w:t xml:space="preserve">Замены звуков более простыми по артикуляции. Так, звонкие заменяются глухими, Р и </w:t>
      </w:r>
      <w:r>
        <w:rPr>
          <w:rStyle w:val="11"/>
          <w:color w:val="000000"/>
          <w:lang w:val="en-US" w:eastAsia="en-US"/>
        </w:rPr>
        <w:t>JI</w:t>
      </w:r>
      <w:r w:rsidRPr="000045EB">
        <w:rPr>
          <w:rStyle w:val="11"/>
          <w:color w:val="000000"/>
          <w:lang w:eastAsia="en-US"/>
        </w:rPr>
        <w:t xml:space="preserve"> </w:t>
      </w:r>
      <w:r>
        <w:rPr>
          <w:rStyle w:val="11"/>
          <w:color w:val="000000"/>
        </w:rPr>
        <w:t xml:space="preserve">звуками </w:t>
      </w:r>
      <w:r>
        <w:rPr>
          <w:rStyle w:val="11"/>
          <w:color w:val="000000"/>
          <w:lang w:val="en-US" w:eastAsia="en-US"/>
        </w:rPr>
        <w:t>JT</w:t>
      </w:r>
      <w:r w:rsidRPr="000045EB">
        <w:rPr>
          <w:rStyle w:val="11"/>
          <w:color w:val="000000"/>
          <w:lang w:eastAsia="en-US"/>
        </w:rPr>
        <w:t xml:space="preserve"> </w:t>
      </w:r>
      <w:r>
        <w:rPr>
          <w:rStyle w:val="11"/>
          <w:color w:val="000000"/>
        </w:rPr>
        <w:t>и И, с звуком Ш или Ф и т. п. Некоторые дети всю группу свистящих и шипящих звуков, т. е. звуков фрикативных, заменяют более простыми по артикуляции взрывными звуками Т, Т', Д, Д. Дети произносят "тамолет" вместо "самолет", "тапка" вместо "шапка", "коды" вместо "козы" и т. д.</w:t>
      </w:r>
    </w:p>
    <w:p w14:paraId="6F54AC88" w14:textId="77777777" w:rsidR="002E1ECA" w:rsidRDefault="002E1ECA">
      <w:pPr>
        <w:pStyle w:val="a4"/>
        <w:shd w:val="clear" w:color="auto" w:fill="auto"/>
        <w:spacing w:before="0" w:after="116"/>
        <w:ind w:left="20" w:right="300"/>
      </w:pPr>
      <w:r>
        <w:rPr>
          <w:rStyle w:val="11"/>
          <w:color w:val="000000"/>
        </w:rPr>
        <w:t>В других случаях не произошел процесс дифференциации звуков, и вместо двух или нескольких артикуляционно близких звуков ребенок произносит какой-то средний, неотчетливый звук, например, искаженный звук Ш вместо Ш и С, вместо Ч и Т нечто вроде смягченного Ч и т. п.</w:t>
      </w:r>
    </w:p>
    <w:p w14:paraId="1E6BD91E" w14:textId="77777777" w:rsidR="002E1ECA" w:rsidRDefault="002E1ECA">
      <w:pPr>
        <w:pStyle w:val="a4"/>
        <w:shd w:val="clear" w:color="auto" w:fill="auto"/>
        <w:spacing w:before="0" w:after="120" w:line="370" w:lineRule="exact"/>
        <w:ind w:left="20" w:right="920"/>
      </w:pPr>
      <w:r>
        <w:rPr>
          <w:rStyle w:val="11"/>
          <w:color w:val="000000"/>
        </w:rPr>
        <w:lastRenderedPageBreak/>
        <w:t>Некоторые звуки ребенок по специальному требованию произносит правильно, но в речи не употребляет или заменяет. Например, ребенок правильно произносит простые слова "собака", "шуба", но в речи наблюдается смешение звуков С и Ш, например: "Шаса едет по сошше" (Саша едет по шоссе).</w:t>
      </w:r>
    </w:p>
    <w:p w14:paraId="2A75032E" w14:textId="77777777" w:rsidR="002E1ECA" w:rsidRDefault="002E1ECA">
      <w:pPr>
        <w:pStyle w:val="a4"/>
        <w:shd w:val="clear" w:color="auto" w:fill="auto"/>
        <w:spacing w:before="0" w:after="124" w:line="370" w:lineRule="exact"/>
        <w:ind w:left="20" w:right="920"/>
        <w:jc w:val="both"/>
      </w:pPr>
      <w:r>
        <w:rPr>
          <w:rStyle w:val="11"/>
          <w:color w:val="000000"/>
        </w:rPr>
        <w:t>Часто наблюдается нестойкое употребление звуков в речи. Одно и то же слово ребенок в разных контекстах или при неоднократном повторении произносит различно.</w:t>
      </w:r>
    </w:p>
    <w:p w14:paraId="6607C6C9" w14:textId="77777777" w:rsidR="002E1ECA" w:rsidRDefault="002E1ECA">
      <w:pPr>
        <w:pStyle w:val="a4"/>
        <w:shd w:val="clear" w:color="auto" w:fill="auto"/>
        <w:spacing w:before="0" w:after="116"/>
        <w:ind w:left="20" w:right="300"/>
      </w:pPr>
      <w:r>
        <w:rPr>
          <w:rStyle w:val="11"/>
          <w:color w:val="000000"/>
        </w:rPr>
        <w:t>Нередко указанные особенности произношения сочетаются с искаженным произнесением звуков, т. е. звук может произноситься искаженно и в то же время смешиваться с другими звуками или опускаться и т. д.</w:t>
      </w:r>
    </w:p>
    <w:p w14:paraId="53620D5F" w14:textId="77777777" w:rsidR="002E1ECA" w:rsidRDefault="002E1ECA">
      <w:pPr>
        <w:pStyle w:val="a4"/>
        <w:shd w:val="clear" w:color="auto" w:fill="auto"/>
        <w:spacing w:before="0" w:after="120" w:line="370" w:lineRule="exact"/>
        <w:ind w:left="20" w:right="300"/>
      </w:pPr>
      <w:r>
        <w:rPr>
          <w:rStyle w:val="11"/>
          <w:color w:val="000000"/>
        </w:rPr>
        <w:t>Количество неправильно произносимых или неправильно употребляемых в речи звуков может достигать большого числа (5-10). Чаще всего оказываются несформированными свистящие и шипящие звуки (С, С', 3,3',Ц, Ш, Ж, Ч, Щ); сонорные звуки: Л, Ль, Р,Рь; звонкие нередко замещаются парными глухими.</w:t>
      </w:r>
    </w:p>
    <w:p w14:paraId="73A7D51E" w14:textId="77777777" w:rsidR="002E1ECA" w:rsidRDefault="002E1ECA">
      <w:pPr>
        <w:pStyle w:val="a4"/>
        <w:shd w:val="clear" w:color="auto" w:fill="auto"/>
        <w:spacing w:before="0" w:after="116" w:line="370" w:lineRule="exact"/>
        <w:ind w:left="20" w:right="300"/>
      </w:pPr>
      <w:r>
        <w:rPr>
          <w:rStyle w:val="11"/>
          <w:color w:val="000000"/>
        </w:rPr>
        <w:t>Приведем примеры неправильного произношения слов детьми: "тольнытка" или "сойныско" вместо "солнышко", "ляде" вместо "ружье", "сяник" вместо "чайник", "тупы" вместо "зубы", "паяпан" вместо "барабан", "Тинята лидали в ятике" вместо "Щенята лежали в ящике", "Дивет под клилет-ком, квот колеткам, кодяином длудит, дом таладит" вместо "Живет под крылечком, хвост колечком, с хозяином дружит, дом сторожит" и т. п.</w:t>
      </w:r>
    </w:p>
    <w:p w14:paraId="08A7D76A" w14:textId="77777777" w:rsidR="002E1ECA" w:rsidRDefault="002E1ECA">
      <w:pPr>
        <w:pStyle w:val="a4"/>
        <w:shd w:val="clear" w:color="auto" w:fill="auto"/>
        <w:spacing w:before="0" w:after="124" w:line="374" w:lineRule="exact"/>
        <w:ind w:left="20" w:right="300"/>
      </w:pPr>
      <w:r>
        <w:rPr>
          <w:rStyle w:val="11"/>
          <w:color w:val="000000"/>
        </w:rPr>
        <w:t>Иногда дети с трудом произносят многосложные слова и слова со стечением согласных, например: "катиль" вместо "скатерть", "сипет" вместо "велосипед", "листри" вместо "электричество" и т. д.</w:t>
      </w:r>
    </w:p>
    <w:p w14:paraId="29FFA632" w14:textId="77777777" w:rsidR="002E1ECA" w:rsidRDefault="002E1ECA">
      <w:pPr>
        <w:pStyle w:val="a4"/>
        <w:shd w:val="clear" w:color="auto" w:fill="auto"/>
        <w:spacing w:before="0" w:after="0" w:line="370" w:lineRule="exact"/>
        <w:ind w:left="20" w:right="300"/>
      </w:pPr>
      <w:r>
        <w:rPr>
          <w:rStyle w:val="11"/>
          <w:color w:val="000000"/>
        </w:rPr>
        <w:t>Уже сам характер отклонений произношения и употребления в речи звуков детьми указывает на недостаточную полноту у них фонематического восприятия. Эта недостаточность проявляется и при выполнении специальных заданий по различению звуков. Так, у детей возникли затруднения, когда им предложили внимательно слушать и поднимать руку в момент произнесения какого-либо звука или слога. Не меньшие трудности возникают при повторении за логопедом слогов с парными звуками,</w:t>
      </w:r>
    </w:p>
    <w:p w14:paraId="4F9797D7" w14:textId="77777777" w:rsidR="002E1ECA" w:rsidRDefault="002E1ECA">
      <w:pPr>
        <w:pStyle w:val="a4"/>
        <w:shd w:val="clear" w:color="auto" w:fill="auto"/>
        <w:spacing w:before="0" w:after="172" w:line="360" w:lineRule="exact"/>
        <w:ind w:left="20" w:right="660"/>
      </w:pPr>
      <w:r>
        <w:rPr>
          <w:rStyle w:val="11"/>
          <w:color w:val="000000"/>
        </w:rPr>
        <w:t>например: ПА-БА, БА-ПА при самостоятельном подборе слов, начинающихся на какой-либо определенный звук, при выделении звука, с которого начинается слово. Большинство детей затрудняются в подборе картинок на заданный звук.</w:t>
      </w:r>
    </w:p>
    <w:p w14:paraId="05A8FE7B" w14:textId="77777777" w:rsidR="002E1ECA" w:rsidRDefault="002E1ECA">
      <w:pPr>
        <w:pStyle w:val="310"/>
        <w:shd w:val="clear" w:color="auto" w:fill="auto"/>
        <w:spacing w:before="0" w:after="184" w:line="370" w:lineRule="exact"/>
        <w:ind w:left="20" w:right="320"/>
      </w:pPr>
      <w:r>
        <w:rPr>
          <w:rStyle w:val="32"/>
          <w:b/>
          <w:bCs/>
          <w:color w:val="000000"/>
        </w:rPr>
        <w:t>На недостаточность слухового восприятия указывают и затруднения детей при анализе звукового состава речи.</w:t>
      </w:r>
    </w:p>
    <w:p w14:paraId="3F377353" w14:textId="77777777" w:rsidR="002E1ECA" w:rsidRDefault="002E1ECA">
      <w:pPr>
        <w:pStyle w:val="a4"/>
        <w:shd w:val="clear" w:color="auto" w:fill="auto"/>
        <w:spacing w:before="0"/>
        <w:ind w:left="20" w:right="320"/>
      </w:pPr>
      <w:r>
        <w:rPr>
          <w:rStyle w:val="11"/>
          <w:color w:val="000000"/>
        </w:rPr>
        <w:t xml:space="preserve">Кроме всех перечисленных особенностей произношения и различения звуков, при фонетико-фонематическом недоразвитии нередко наблюдается смазанность речи, </w:t>
      </w:r>
      <w:r>
        <w:rPr>
          <w:rStyle w:val="11"/>
          <w:color w:val="000000"/>
        </w:rPr>
        <w:lastRenderedPageBreak/>
        <w:t>скованная артикуляция, а также бедность словаря и некоторая задержка в формировании грамматического строя речи.</w:t>
      </w:r>
    </w:p>
    <w:p w14:paraId="4D500B4C" w14:textId="77777777" w:rsidR="002E1ECA" w:rsidRDefault="002E1ECA">
      <w:pPr>
        <w:pStyle w:val="a4"/>
        <w:shd w:val="clear" w:color="auto" w:fill="auto"/>
        <w:spacing w:before="0"/>
        <w:ind w:left="20" w:right="320"/>
      </w:pPr>
      <w:r>
        <w:rPr>
          <w:rStyle w:val="11"/>
          <w:color w:val="000000"/>
        </w:rPr>
        <w:t>Проявления речевого недоразвития у данной группы детей выражены в большинстве случаев нерезко. И только при специальном обследовании речи выявляются разнообразные ошибки в падежных окончаниях, в употреблении предлогов, в согласовании прилагательных и числительных с существительными и т. п.</w:t>
      </w:r>
    </w:p>
    <w:p w14:paraId="12CE3BC7" w14:textId="77777777" w:rsidR="002E1ECA" w:rsidRDefault="002E1ECA">
      <w:pPr>
        <w:pStyle w:val="a4"/>
        <w:shd w:val="clear" w:color="auto" w:fill="auto"/>
        <w:spacing w:before="0" w:after="176"/>
        <w:ind w:left="20" w:right="320"/>
      </w:pPr>
      <w:r>
        <w:rPr>
          <w:rStyle w:val="11"/>
          <w:color w:val="000000"/>
        </w:rPr>
        <w:t>Предлагаемая система подготовки к обучению в школе детей с недостатками речи требует четкой организации их жизни во время пребывания в детском саду. Соблюдение режима дня и правильное распределение нагрузки дает возможность без излишнего напряжения и утомления выполнить все задачи. Важно также правильно распределить обязанности между логопедом и воспитателем.</w:t>
      </w:r>
    </w:p>
    <w:p w14:paraId="0CD7FA9E" w14:textId="77777777" w:rsidR="002E1ECA" w:rsidRDefault="002E1ECA">
      <w:pPr>
        <w:pStyle w:val="a4"/>
        <w:shd w:val="clear" w:color="auto" w:fill="auto"/>
        <w:spacing w:before="0" w:after="268" w:line="370" w:lineRule="exact"/>
        <w:ind w:left="20" w:right="320"/>
      </w:pPr>
      <w:r>
        <w:rPr>
          <w:rStyle w:val="11"/>
          <w:color w:val="000000"/>
        </w:rPr>
        <w:t>Научится ли ребенок говорить правильно за более короткий срок или наоборот, будет долго привыкать к занятиям, все зависит от вас, уважаемые родители, от вашего настроя. Ведь вся основная работа по автоматизации звуков и закреплению новых знаний происходит дома, во время совместных занятий родителей с детьми, беседами во время прогулок и игр. Того что мы будем делать здесь недостаточно, необходимо будет много заниматься дома. Если вы заинтересованы в том, чтобы речь вашего ребенка значительно улучшилась, с ним необходимо заниматься ежедневно. Это не потребует много времени. По дороге из сада домой спросите своего малыша: чем он занимался в детском саду? Выслушивая его рассказ, обращайте внимание на правильное произношение исправленных звуков. Дома прочтите задание в логопедической тетради, позанимайтесь перед зеркалом артикуляционной гимнастикой, поработайте над речевым материалом 10-15 минут.</w:t>
      </w:r>
    </w:p>
    <w:p w14:paraId="54B63126" w14:textId="77777777" w:rsidR="002E1ECA" w:rsidRDefault="002E1ECA">
      <w:pPr>
        <w:pStyle w:val="a4"/>
        <w:shd w:val="clear" w:color="auto" w:fill="auto"/>
        <w:spacing w:before="0" w:after="0" w:line="260" w:lineRule="exact"/>
        <w:ind w:left="20"/>
        <w:sectPr w:rsidR="002E1ECA">
          <w:type w:val="continuous"/>
          <w:pgSz w:w="11909" w:h="16838"/>
          <w:pgMar w:top="769" w:right="780" w:bottom="1691" w:left="780" w:header="0" w:footer="3" w:gutter="245"/>
          <w:cols w:space="720"/>
          <w:noEndnote/>
          <w:docGrid w:linePitch="360"/>
        </w:sectPr>
      </w:pPr>
      <w:r>
        <w:rPr>
          <w:rStyle w:val="11"/>
          <w:color w:val="000000"/>
        </w:rPr>
        <w:t>Желаю удачи нам в совместной работе!</w:t>
      </w:r>
    </w:p>
    <w:p w14:paraId="6C887005" w14:textId="77777777" w:rsidR="002E1ECA" w:rsidRDefault="002E1ECA">
      <w:pPr>
        <w:pStyle w:val="40"/>
        <w:numPr>
          <w:ilvl w:val="0"/>
          <w:numId w:val="1"/>
        </w:numPr>
        <w:shd w:val="clear" w:color="auto" w:fill="auto"/>
        <w:ind w:left="360" w:right="20"/>
      </w:pPr>
      <w:r>
        <w:rPr>
          <w:rStyle w:val="4"/>
          <w:color w:val="000000"/>
        </w:rPr>
        <w:t xml:space="preserve"> «Воспитание и обучение детей дошкольного возраста с фонетико</w:t>
      </w:r>
      <w:r>
        <w:rPr>
          <w:rStyle w:val="4"/>
          <w:color w:val="000000"/>
        </w:rPr>
        <w:softHyphen/>
        <w:t>фонематическим недоразвитием речи» Т.Б.Филичева, Г.В.Чиркина. Изд. - М.: «Школа Пресс», 2002г. (Цель и задачи коррекционной работы в старшей логопедической группе).</w:t>
      </w:r>
    </w:p>
    <w:p w14:paraId="493E5B43" w14:textId="77777777" w:rsidR="002E1ECA" w:rsidRDefault="002E1ECA">
      <w:pPr>
        <w:pStyle w:val="40"/>
        <w:numPr>
          <w:ilvl w:val="0"/>
          <w:numId w:val="1"/>
        </w:numPr>
        <w:shd w:val="clear" w:color="auto" w:fill="auto"/>
        <w:tabs>
          <w:tab w:val="right" w:pos="8731"/>
        </w:tabs>
        <w:ind w:left="360" w:right="20"/>
      </w:pPr>
      <w:r>
        <w:rPr>
          <w:rStyle w:val="4"/>
          <w:color w:val="000000"/>
        </w:rPr>
        <w:t xml:space="preserve"> «Коррекционное обучение и воспитание детей 5-летнего возраста с общим недоразвитиебм речи» Т.Б.Филичева, Г.В. Чиркина. Изд. - М.,</w:t>
      </w:r>
      <w:r>
        <w:rPr>
          <w:rStyle w:val="4"/>
          <w:color w:val="000000"/>
        </w:rPr>
        <w:tab/>
        <w:t>1993г. (Особенности организации обучения и воспитания детей старшего дошкольного возраста с ОНР и ФФНР).</w:t>
      </w:r>
    </w:p>
    <w:p w14:paraId="78400575" w14:textId="77777777" w:rsidR="002E1ECA" w:rsidRDefault="002E1ECA">
      <w:pPr>
        <w:pStyle w:val="40"/>
        <w:numPr>
          <w:ilvl w:val="0"/>
          <w:numId w:val="1"/>
        </w:numPr>
        <w:shd w:val="clear" w:color="auto" w:fill="auto"/>
        <w:ind w:left="360" w:right="20"/>
      </w:pPr>
      <w:r>
        <w:rPr>
          <w:rStyle w:val="4"/>
          <w:color w:val="000000"/>
        </w:rPr>
        <w:t xml:space="preserve"> «Методы обследования речи детей», Г.В.Чиркина. Изд. - М.: «АРКТИ», 2010г. (Критерии оценки знаний детей).</w:t>
      </w:r>
    </w:p>
    <w:p w14:paraId="4B1E5DD4" w14:textId="77777777" w:rsidR="002E1ECA" w:rsidRDefault="002E1ECA">
      <w:pPr>
        <w:pStyle w:val="40"/>
        <w:numPr>
          <w:ilvl w:val="0"/>
          <w:numId w:val="1"/>
        </w:numPr>
        <w:shd w:val="clear" w:color="auto" w:fill="auto"/>
        <w:ind w:left="360" w:right="20"/>
      </w:pPr>
      <w:r>
        <w:rPr>
          <w:rStyle w:val="4"/>
          <w:color w:val="000000"/>
        </w:rPr>
        <w:t xml:space="preserve"> Н.В.Нищева Современная система коррекционной работы в логопедической группе для детей с общим недоразвитием речи (с 3 до 7 лет). - СПб.: ООО «Издательство» Детство-пресс», 3013. - 624с.</w:t>
      </w:r>
    </w:p>
    <w:p w14:paraId="67025F76" w14:textId="77777777" w:rsidR="002E1ECA" w:rsidRDefault="002E1ECA">
      <w:pPr>
        <w:pStyle w:val="40"/>
        <w:numPr>
          <w:ilvl w:val="0"/>
          <w:numId w:val="1"/>
        </w:numPr>
        <w:shd w:val="clear" w:color="auto" w:fill="auto"/>
        <w:ind w:left="360" w:right="20"/>
      </w:pPr>
      <w:r>
        <w:rPr>
          <w:rStyle w:val="4"/>
          <w:color w:val="000000"/>
        </w:rPr>
        <w:t xml:space="preserve"> О.С. Гомзяк Организация логопедической работы с детьми 5-7 лет с ОНР III уровня/. - М.: Издательство Гном, 2014. - 128с.</w:t>
      </w:r>
    </w:p>
    <w:sectPr w:rsidR="002E1ECA">
      <w:headerReference w:type="even" r:id="rId7"/>
      <w:headerReference w:type="default" r:id="rId8"/>
      <w:footerReference w:type="even" r:id="rId9"/>
      <w:footerReference w:type="default" r:id="rId10"/>
      <w:type w:val="continuous"/>
      <w:pgSz w:w="11909" w:h="16838"/>
      <w:pgMar w:top="1763" w:right="1579" w:bottom="10974" w:left="157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B1E1B" w14:textId="77777777" w:rsidR="002F51EA" w:rsidRDefault="002F51EA">
      <w:r>
        <w:separator/>
      </w:r>
    </w:p>
  </w:endnote>
  <w:endnote w:type="continuationSeparator" w:id="0">
    <w:p w14:paraId="16CAE3EF" w14:textId="77777777" w:rsidR="002F51EA" w:rsidRDefault="002F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83CF" w14:textId="64AFD61F" w:rsidR="002E1ECA" w:rsidRDefault="0064705D">
    <w:pPr>
      <w:rPr>
        <w:color w:val="auto"/>
        <w:sz w:val="2"/>
        <w:szCs w:val="2"/>
      </w:rPr>
    </w:pPr>
    <w:r>
      <w:rPr>
        <w:noProof/>
      </w:rPr>
      <mc:AlternateContent>
        <mc:Choice Requires="wps">
          <w:drawing>
            <wp:anchor distT="0" distB="0" distL="63500" distR="63500" simplePos="0" relativeHeight="251663360" behindDoc="1" locked="0" layoutInCell="1" allowOverlap="1" wp14:anchorId="525BD2E3" wp14:editId="4AB6DFAD">
              <wp:simplePos x="0" y="0"/>
              <wp:positionH relativeFrom="page">
                <wp:posOffset>3541395</wp:posOffset>
              </wp:positionH>
              <wp:positionV relativeFrom="page">
                <wp:posOffset>9956165</wp:posOffset>
              </wp:positionV>
              <wp:extent cx="125095" cy="91440"/>
              <wp:effectExtent l="0" t="2540" r="635"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83DCE" w14:textId="77777777" w:rsidR="002E1ECA" w:rsidRDefault="002E1ECA">
                          <w:pPr>
                            <w:pStyle w:val="12"/>
                            <w:shd w:val="clear" w:color="auto" w:fill="auto"/>
                            <w:spacing w:line="240" w:lineRule="auto"/>
                          </w:pPr>
                          <w:r>
                            <w:rPr>
                              <w:rStyle w:val="9pt"/>
                              <w:b/>
                              <w:bCs/>
                              <w:color w:val="000000"/>
                            </w:rPr>
                            <w:t>25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5BD2E3" id="_x0000_t202" coordsize="21600,21600" o:spt="202" path="m,l,21600r21600,l21600,xe">
              <v:stroke joinstyle="miter"/>
              <v:path gradientshapeok="t" o:connecttype="rect"/>
            </v:shapetype>
            <v:shape id="Text Box 3" o:spid="_x0000_s1028" type="#_x0000_t202" style="position:absolute;margin-left:278.85pt;margin-top:783.95pt;width:9.85pt;height:7.2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3AN1gEAAJQDAAAOAAAAZHJzL2Uyb0RvYy54bWysU8tu2zAQvBfoPxC815KNpGgEy0GawEWB&#10;tA2Q9gNWFCURlbjEkrbkfn2XlOX0cSt6IVZ8zM7Mjra309CLoyZv0JZyvcql0FZhbWxbym9f92/e&#10;SeED2Bp6tLqUJ+3l7e71q+3oCr3BDvtak2AQ64vRlbILwRVZ5lWnB/ArdNryYYM0QOBParOaYGT0&#10;oc82ef42G5FqR6i097z7MB/KXcJvGq3Cl6bxOoi+lMwtpJXSWsU1222haAlcZ9SZBvwDiwGM5aYX&#10;qAcIIA5k/oIajCL02ISVwiHDpjFKJw2sZp3/oea5A6eTFjbHu4tN/v/Bqs/HZ/dEIkzvceIBJhHe&#10;PaL67oXF+w5sq++IcOw01Nx4HS3LRueL89NotS98BKnGT1jzkOEQMAFNDQ3RFdYpGJ0HcLqYrqcg&#10;VGy5uc5vrqVQfHSzvrpKM8mgWN468uGDxkHEopTEI03YcHz0IXKBYrkSW1ncm75PY+3tbxt8Me4k&#10;7pHuTDxM1SRMXcpNFBalVFifWAzhHBYONxcd0g8pRg5KKS0nWYr+o2U7YqaWgpaiWgqwih+WMkgx&#10;l/dhzt7BkWk7xl0Mv2PL9ibpeeFwJsujTzLPMY3Z+vU73Xr5mXY/AQAA//8DAFBLAwQUAAYACAAA&#10;ACEAC9Fhod4AAAANAQAADwAAAGRycy9kb3ducmV2LnhtbEyPwU7DMBBE70j8g7VI3KhDIU0IcSpU&#10;iQs3CkLi5ibbOMJeR7abJn/P9gTHnXmanam3s7NiwhAHTwruVxkIpNZ3A/UKPj9e70oQMWnqtPWE&#10;ChaMsG2ur2pddf5M7zjtUy84hGKlFZiUxkrK2Bp0Oq78iMTe0QenE5+hl13QZw53Vq6zbCOdHog/&#10;GD3izmD7sz85BcX85XGMuMPv49QGMyylfVuUur2ZX55BJJzTHwyX+lwdGu508CfqorAK8rwoGGUj&#10;3xRPIBhh5RHE4SKV6weQTS3/r2h+AQAA//8DAFBLAQItABQABgAIAAAAIQC2gziS/gAAAOEBAAAT&#10;AAAAAAAAAAAAAAAAAAAAAABbQ29udGVudF9UeXBlc10ueG1sUEsBAi0AFAAGAAgAAAAhADj9If/W&#10;AAAAlAEAAAsAAAAAAAAAAAAAAAAALwEAAF9yZWxzLy5yZWxzUEsBAi0AFAAGAAgAAAAhALVLcA3W&#10;AQAAlAMAAA4AAAAAAAAAAAAAAAAALgIAAGRycy9lMm9Eb2MueG1sUEsBAi0AFAAGAAgAAAAhAAvR&#10;YaHeAAAADQEAAA8AAAAAAAAAAAAAAAAAMAQAAGRycy9kb3ducmV2LnhtbFBLBQYAAAAABAAEAPMA&#10;AAA7BQAAAAA=&#10;" filled="f" stroked="f">
              <v:textbox style="mso-fit-shape-to-text:t" inset="0,0,0,0">
                <w:txbxContent>
                  <w:p w14:paraId="56183DCE" w14:textId="77777777" w:rsidR="002E1ECA" w:rsidRDefault="002E1ECA">
                    <w:pPr>
                      <w:pStyle w:val="12"/>
                      <w:shd w:val="clear" w:color="auto" w:fill="auto"/>
                      <w:spacing w:line="240" w:lineRule="auto"/>
                    </w:pPr>
                    <w:r>
                      <w:rPr>
                        <w:rStyle w:val="9pt"/>
                        <w:b/>
                        <w:bCs/>
                        <w:color w:val="000000"/>
                      </w:rPr>
                      <w:t>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24CA" w14:textId="3DDCA003" w:rsidR="002E1ECA" w:rsidRDefault="0064705D">
    <w:pPr>
      <w:rPr>
        <w:color w:val="auto"/>
        <w:sz w:val="2"/>
        <w:szCs w:val="2"/>
      </w:rPr>
    </w:pPr>
    <w:r>
      <w:rPr>
        <w:noProof/>
      </w:rPr>
      <mc:AlternateContent>
        <mc:Choice Requires="wps">
          <w:drawing>
            <wp:anchor distT="0" distB="0" distL="63500" distR="63500" simplePos="0" relativeHeight="251665408" behindDoc="1" locked="0" layoutInCell="1" allowOverlap="1" wp14:anchorId="27B62E26" wp14:editId="7121EF0C">
              <wp:simplePos x="0" y="0"/>
              <wp:positionH relativeFrom="page">
                <wp:posOffset>3541395</wp:posOffset>
              </wp:positionH>
              <wp:positionV relativeFrom="page">
                <wp:posOffset>9956165</wp:posOffset>
              </wp:positionV>
              <wp:extent cx="125095" cy="91440"/>
              <wp:effectExtent l="0" t="2540" r="635"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09FD7" w14:textId="77777777" w:rsidR="002E1ECA" w:rsidRDefault="002E1ECA">
                          <w:pPr>
                            <w:pStyle w:val="12"/>
                            <w:shd w:val="clear" w:color="auto" w:fill="auto"/>
                            <w:spacing w:line="240" w:lineRule="auto"/>
                          </w:pPr>
                          <w:r>
                            <w:rPr>
                              <w:rStyle w:val="9pt"/>
                              <w:b/>
                              <w:bCs/>
                              <w:color w:val="000000"/>
                            </w:rPr>
                            <w:t>25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B62E26" id="_x0000_t202" coordsize="21600,21600" o:spt="202" path="m,l,21600r21600,l21600,xe">
              <v:stroke joinstyle="miter"/>
              <v:path gradientshapeok="t" o:connecttype="rect"/>
            </v:shapetype>
            <v:shape id="Text Box 4" o:spid="_x0000_s1029" type="#_x0000_t202" style="position:absolute;margin-left:278.85pt;margin-top:783.95pt;width:9.85pt;height:7.2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fT1gEAAJQDAAAOAAAAZHJzL2Uyb0RvYy54bWysU8tu2zAQvBfoPxC815LdpGgEy0GawEWB&#10;9AGk/YAVRUlEJS6xpC25X98lZTl93IpeiBUfszOzo+3tNPTiqMkbtKVcr3IptFVYG9uW8tvX/au3&#10;UvgAtoYerS7lSXt5u3v5Yju6Qm+ww77WJBjE+mJ0pexCcEWWedXpAfwKnbZ82CANEPiT2qwmGBl9&#10;6LNNnr/JRqTaESrtPe8+zIdyl/CbRqvwuWm8DqIvJXMLaaW0VnHNdlsoWgLXGXWmAf/AYgBjuekF&#10;6gECiAOZv6AGowg9NmGlcMiwaYzSSQOrWed/qHnqwOmkhc3x7mKT/3+w6tPxyX0hEaZ3OPEAkwjv&#10;HlF998LifQe21XdEOHYaam68jpZlo/PF+Wm02hc+glTjR6x5yHAImICmhoboCusUjM4DOF1M11MQ&#10;KrbcXOc311IoPrpZX12lmWRQLG8d+fBe4yBiUUrikSZsOD76ELlAsVyJrSzuTd+nsfb2tw2+GHcS&#10;90h3Jh6mahKmLuXrKCxKqbA+sRjCOSwcbi46pB9SjByUUlpOshT9B8t2xEwtBS1FtRRgFT8sZZBi&#10;Lu/DnL2DI9N2jLsYfseW7U3S88zhTJZHn2SeYxqz9et3uvX8M+1+AgAA//8DAFBLAwQUAAYACAAA&#10;ACEAC9Fhod4AAAANAQAADwAAAGRycy9kb3ducmV2LnhtbEyPwU7DMBBE70j8g7VI3KhDIU0IcSpU&#10;iQs3CkLi5ibbOMJeR7abJn/P9gTHnXmanam3s7NiwhAHTwruVxkIpNZ3A/UKPj9e70oQMWnqtPWE&#10;ChaMsG2ur2pddf5M7zjtUy84hGKlFZiUxkrK2Bp0Oq78iMTe0QenE5+hl13QZw53Vq6zbCOdHog/&#10;GD3izmD7sz85BcX85XGMuMPv49QGMyylfVuUur2ZX55BJJzTHwyX+lwdGu508CfqorAK8rwoGGUj&#10;3xRPIBhh5RHE4SKV6weQTS3/r2h+AQAA//8DAFBLAQItABQABgAIAAAAIQC2gziS/gAAAOEBAAAT&#10;AAAAAAAAAAAAAAAAAAAAAABbQ29udGVudF9UeXBlc10ueG1sUEsBAi0AFAAGAAgAAAAhADj9If/W&#10;AAAAlAEAAAsAAAAAAAAAAAAAAAAALwEAAF9yZWxzLy5yZWxzUEsBAi0AFAAGAAgAAAAhAByw99PW&#10;AQAAlAMAAA4AAAAAAAAAAAAAAAAALgIAAGRycy9lMm9Eb2MueG1sUEsBAi0AFAAGAAgAAAAhAAvR&#10;YaHeAAAADQEAAA8AAAAAAAAAAAAAAAAAMAQAAGRycy9kb3ducmV2LnhtbFBLBQYAAAAABAAEAPMA&#10;AAA7BQAAAAA=&#10;" filled="f" stroked="f">
              <v:textbox style="mso-fit-shape-to-text:t" inset="0,0,0,0">
                <w:txbxContent>
                  <w:p w14:paraId="7AD09FD7" w14:textId="77777777" w:rsidR="002E1ECA" w:rsidRDefault="002E1ECA">
                    <w:pPr>
                      <w:pStyle w:val="12"/>
                      <w:shd w:val="clear" w:color="auto" w:fill="auto"/>
                      <w:spacing w:line="240" w:lineRule="auto"/>
                    </w:pPr>
                    <w:r>
                      <w:rPr>
                        <w:rStyle w:val="9pt"/>
                        <w:b/>
                        <w:bCs/>
                        <w:color w:val="000000"/>
                      </w:rPr>
                      <w:t>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B3E9B" w14:textId="77777777" w:rsidR="002F51EA" w:rsidRDefault="002F51EA">
      <w:r>
        <w:separator/>
      </w:r>
    </w:p>
  </w:footnote>
  <w:footnote w:type="continuationSeparator" w:id="0">
    <w:p w14:paraId="4D666A0A" w14:textId="77777777" w:rsidR="002F51EA" w:rsidRDefault="002F5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CFFE" w14:textId="00FACB0C" w:rsidR="002E1ECA" w:rsidRDefault="0064705D">
    <w:pPr>
      <w:rPr>
        <w:color w:val="auto"/>
        <w:sz w:val="2"/>
        <w:szCs w:val="2"/>
      </w:rPr>
    </w:pPr>
    <w:r>
      <w:rPr>
        <w:noProof/>
      </w:rPr>
      <mc:AlternateContent>
        <mc:Choice Requires="wps">
          <w:drawing>
            <wp:anchor distT="0" distB="0" distL="63500" distR="63500" simplePos="0" relativeHeight="251659264" behindDoc="1" locked="0" layoutInCell="1" allowOverlap="1" wp14:anchorId="34649C08" wp14:editId="16CAE689">
              <wp:simplePos x="0" y="0"/>
              <wp:positionH relativeFrom="page">
                <wp:posOffset>2800985</wp:posOffset>
              </wp:positionH>
              <wp:positionV relativeFrom="page">
                <wp:posOffset>732790</wp:posOffset>
              </wp:positionV>
              <wp:extent cx="1593850" cy="158750"/>
              <wp:effectExtent l="635" t="0" r="0" b="381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364F0" w14:textId="77777777" w:rsidR="002E1ECA" w:rsidRDefault="002E1ECA">
                          <w:pPr>
                            <w:pStyle w:val="12"/>
                            <w:shd w:val="clear" w:color="auto" w:fill="auto"/>
                            <w:spacing w:line="240" w:lineRule="auto"/>
                          </w:pPr>
                          <w:r>
                            <w:rPr>
                              <w:rStyle w:val="a7"/>
                              <w:b/>
                              <w:bCs/>
                              <w:color w:val="000000"/>
                            </w:rPr>
                            <w:t>Список литературы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649C08" id="_x0000_t202" coordsize="21600,21600" o:spt="202" path="m,l,21600r21600,l21600,xe">
              <v:stroke joinstyle="miter"/>
              <v:path gradientshapeok="t" o:connecttype="rect"/>
            </v:shapetype>
            <v:shape id="Text Box 1" o:spid="_x0000_s1026" type="#_x0000_t202" style="position:absolute;margin-left:220.55pt;margin-top:57.7pt;width:125.5pt;height:12.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Ty90QEAAI8DAAAOAAAAZHJzL2Uyb0RvYy54bWysU8GO0zAQvSPxD5bvNO2iQomarpZdFSEt&#10;LNIuH+A4TmKReKwZt0n5esZO0wX2hrhYE8/4zXtvJtvrse/E0SBZcIVcLZZSGKehsq4p5Pen/ZuN&#10;FBSUq1QHzhTyZEhe716/2g4+N1fQQlcZFAziKB98IdsQfJ5lpFvTK1qAN46TNWCvAn9ik1WoBkbv&#10;u+xquXyXDYCVR9CGiG/vpqTcJfy6Njo81DWZILpCMreQTkxnGc9st1V5g8q3Vp9pqH9g0SvruOkF&#10;6k4FJQ5oX0D1ViMQ1GGhoc+grq02SQOrWS3/UvPYKm+SFjaH/MUm+n+w+uvx0X9DEcaPMPIAkwjy&#10;96B/kHBw2yrXmBtEGFqjKm68ipZlg6f8/DRaTTlFkHL4AhUPWR0CJKCxxj66wjoFo/MAThfTzRiE&#10;ji3XH95u1pzSnFutN+85ji1UPr/2SOGTgV7EoJDIQ03o6nhPYSqdS2IzB3vbdWmwnfvjgjHjTWIf&#10;CU/Uw1iOXB1VlFCdWAfCtCe81xy0gD+lGHhHCul4iaXoPjt2Iq7THOAclHOgnOaHhQxSTOFtmNbu&#10;4NE2LePOXt+wW3ubhDxzOLPkqScrzhsa1+r371T1/B/tfgEAAP//AwBQSwMEFAAGAAgAAAAhAMYL&#10;e8jdAAAACwEAAA8AAABkcnMvZG93bnJldi54bWxMj8FOwzAQRO9I/IO1SNyok8qUEuJUqBIXbhSE&#10;xM2Nt3FEvI5sN03+nuUEx515mp2pd7MfxIQx9YE0lKsCBFIbbE+dho/3l7stiJQNWTMEQg0LJtg1&#10;11e1qWy40BtOh9wJDqFUGQ0u57GSMrUOvUmrMCKxdwrRm8xn7KSN5sLhfpDrothIb3riD86MuHfY&#10;fh/OXsPD/BlwTLjHr9PURtcv2+F10fr2Zn5+ApFxzn8w/Nbn6tBwp2M4k01i0KBUWTLKRnmvQDCx&#10;eVyzcmRFFQpkU8v/G5ofAAAA//8DAFBLAQItABQABgAIAAAAIQC2gziS/gAAAOEBAAATAAAAAAAA&#10;AAAAAAAAAAAAAABbQ29udGVudF9UeXBlc10ueG1sUEsBAi0AFAAGAAgAAAAhADj9If/WAAAAlAEA&#10;AAsAAAAAAAAAAAAAAAAALwEAAF9yZWxzLy5yZWxzUEsBAi0AFAAGAAgAAAAhAAP1PL3RAQAAjwMA&#10;AA4AAAAAAAAAAAAAAAAALgIAAGRycy9lMm9Eb2MueG1sUEsBAi0AFAAGAAgAAAAhAMYLe8jdAAAA&#10;CwEAAA8AAAAAAAAAAAAAAAAAKwQAAGRycy9kb3ducmV2LnhtbFBLBQYAAAAABAAEAPMAAAA1BQAA&#10;AAA=&#10;" filled="f" stroked="f">
              <v:textbox style="mso-fit-shape-to-text:t" inset="0,0,0,0">
                <w:txbxContent>
                  <w:p w14:paraId="4DC364F0" w14:textId="77777777" w:rsidR="002E1ECA" w:rsidRDefault="002E1ECA">
                    <w:pPr>
                      <w:pStyle w:val="12"/>
                      <w:shd w:val="clear" w:color="auto" w:fill="auto"/>
                      <w:spacing w:line="240" w:lineRule="auto"/>
                    </w:pPr>
                    <w:r>
                      <w:rPr>
                        <w:rStyle w:val="a7"/>
                        <w:b/>
                        <w:bCs/>
                        <w:color w:val="000000"/>
                      </w:rPr>
                      <w:t>Список литературы</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7E54" w14:textId="64264F69" w:rsidR="002E1ECA" w:rsidRDefault="0064705D">
    <w:pPr>
      <w:rPr>
        <w:color w:val="auto"/>
        <w:sz w:val="2"/>
        <w:szCs w:val="2"/>
      </w:rPr>
    </w:pPr>
    <w:r>
      <w:rPr>
        <w:noProof/>
      </w:rPr>
      <mc:AlternateContent>
        <mc:Choice Requires="wps">
          <w:drawing>
            <wp:anchor distT="0" distB="0" distL="63500" distR="63500" simplePos="0" relativeHeight="251661312" behindDoc="1" locked="0" layoutInCell="1" allowOverlap="1" wp14:anchorId="12C2B30E" wp14:editId="68496EA3">
              <wp:simplePos x="0" y="0"/>
              <wp:positionH relativeFrom="page">
                <wp:posOffset>2800985</wp:posOffset>
              </wp:positionH>
              <wp:positionV relativeFrom="page">
                <wp:posOffset>732790</wp:posOffset>
              </wp:positionV>
              <wp:extent cx="1593850" cy="158750"/>
              <wp:effectExtent l="635"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4EFEB" w14:textId="77777777" w:rsidR="002E1ECA" w:rsidRDefault="002E1ECA">
                          <w:pPr>
                            <w:pStyle w:val="12"/>
                            <w:shd w:val="clear" w:color="auto" w:fill="auto"/>
                            <w:spacing w:line="240" w:lineRule="auto"/>
                          </w:pPr>
                          <w:r>
                            <w:rPr>
                              <w:rStyle w:val="a7"/>
                              <w:b/>
                              <w:bCs/>
                              <w:color w:val="000000"/>
                            </w:rPr>
                            <w:t>Список литературы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C2B30E" id="_x0000_t202" coordsize="21600,21600" o:spt="202" path="m,l,21600r21600,l21600,xe">
              <v:stroke joinstyle="miter"/>
              <v:path gradientshapeok="t" o:connecttype="rect"/>
            </v:shapetype>
            <v:shape id="Text Box 2" o:spid="_x0000_s1027" type="#_x0000_t202" style="position:absolute;margin-left:220.55pt;margin-top:57.7pt;width:125.5pt;height:12.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Ur0wEAAJYDAAAOAAAAZHJzL2Uyb0RvYy54bWysU12P0zAQfEfiP1h+p2kPFUrU9HTcqQjp&#10;4JDu+AGO4zQWidfadZuUX8/aSXrAvSFerI0/ZmdmJ9vroWvFySBZcIVcLZZSGKehsu5QyO9P+zcb&#10;KSgoV6kWnCnk2ZC83r1+te19bq6ggbYyKBjEUd77QjYh+DzLSDemU7QAbxwf1oCdCvyJh6xC1TN6&#10;12ZXy+W7rAesPII2RLx7Nx7KXcKva6PDQ12TCaItJHMLacW0lnHNdluVH1D5xuqJhvoHFp2yjpte&#10;oO5UUOKI9gVUZzUCQR0WGroM6tpqkzSwmtXyLzWPjfImaWFzyF9sov8Hq7+eHv03FGH4CAMPMIkg&#10;fw/6BwkHt41yB3ODCH1jVMWNV9GyrPeUT0+j1ZRTBCn7L1DxkNUxQAIaauyiK6xTMDoP4Hwx3QxB&#10;6Nhy/eHtZs1Hms9W6817rmMLlc+vPVL4ZKATsSgk8lATujrdUxivzldiMwd727ZpsK37Y4Mx405i&#10;HwmP1MNQDsJWk7QopoTqzHIQxrhwvLloAH9K0XNUCuk4y1K0nx0bElM1FzgX5Vwop/lhIYMUY3kb&#10;xvQdPdpDw7iz5Tds2t4mPc8cJrI8/OTIFNSYrt+/063n32n3CwAA//8DAFBLAwQUAAYACAAAACEA&#10;xgt7yN0AAAALAQAADwAAAGRycy9kb3ducmV2LnhtbEyPwU7DMBBE70j8g7VI3KiTypQS4lSoEhdu&#10;FITEzY23cUS8jmw3Tf6e5QTHnXmanal3sx/EhDH1gTSUqwIEUhtsT52Gj/eXuy2IlA1ZMwRCDQsm&#10;2DXXV7WpbLjQG06H3AkOoVQZDS7nsZIytQ69SaswIrF3CtGbzGfspI3mwuF+kOui2EhveuIPzoy4&#10;d9h+H85ew8P8GXBMuMev09RG1y/b4XXR+vZmfn4CkXHOfzD81ufq0HCnYziTTWLQoFRZMspGea9A&#10;MLF5XLNyZEUVCmRTy/8bmh8AAAD//wMAUEsBAi0AFAAGAAgAAAAhALaDOJL+AAAA4QEAABMAAAAA&#10;AAAAAAAAAAAAAAAAAFtDb250ZW50X1R5cGVzXS54bWxQSwECLQAUAAYACAAAACEAOP0h/9YAAACU&#10;AQAACwAAAAAAAAAAAAAAAAAvAQAAX3JlbHMvLnJlbHNQSwECLQAUAAYACAAAACEAdlI1K9MBAACW&#10;AwAADgAAAAAAAAAAAAAAAAAuAgAAZHJzL2Uyb0RvYy54bWxQSwECLQAUAAYACAAAACEAxgt7yN0A&#10;AAALAQAADwAAAAAAAAAAAAAAAAAtBAAAZHJzL2Rvd25yZXYueG1sUEsFBgAAAAAEAAQA8wAAADcF&#10;AAAAAA==&#10;" filled="f" stroked="f">
              <v:textbox style="mso-fit-shape-to-text:t" inset="0,0,0,0">
                <w:txbxContent>
                  <w:p w14:paraId="28C4EFEB" w14:textId="77777777" w:rsidR="002E1ECA" w:rsidRDefault="002E1ECA">
                    <w:pPr>
                      <w:pStyle w:val="12"/>
                      <w:shd w:val="clear" w:color="auto" w:fill="auto"/>
                      <w:spacing w:line="240" w:lineRule="auto"/>
                    </w:pPr>
                    <w:r>
                      <w:rPr>
                        <w:rStyle w:val="a7"/>
                        <w:b/>
                        <w:bCs/>
                        <w:color w:val="000000"/>
                      </w:rPr>
                      <w:t>Список литературы</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EB"/>
    <w:rsid w:val="000045EB"/>
    <w:rsid w:val="0007094D"/>
    <w:rsid w:val="00097ACF"/>
    <w:rsid w:val="002D4BC7"/>
    <w:rsid w:val="002E1ECA"/>
    <w:rsid w:val="002F51EA"/>
    <w:rsid w:val="004F1D47"/>
    <w:rsid w:val="005D58E4"/>
    <w:rsid w:val="0064705D"/>
    <w:rsid w:val="0096336E"/>
    <w:rsid w:val="00B11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BB4608"/>
  <w14:defaultImageDpi w14:val="0"/>
  <w15:docId w15:val="{D3DFA38C-F325-40DB-8810-F0C75DDF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basedOn w:val="a0"/>
    <w:link w:val="20"/>
    <w:uiPriority w:val="99"/>
    <w:locked/>
    <w:rPr>
      <w:rFonts w:ascii="Times New Roman" w:hAnsi="Times New Roman" w:cs="Times New Roman"/>
      <w:b/>
      <w:bCs/>
      <w:sz w:val="30"/>
      <w:szCs w:val="30"/>
      <w:u w:val="none"/>
    </w:rPr>
  </w:style>
  <w:style w:type="character" w:customStyle="1" w:styleId="21">
    <w:name w:val="Заголовок №2_"/>
    <w:basedOn w:val="a0"/>
    <w:link w:val="22"/>
    <w:uiPriority w:val="99"/>
    <w:locked/>
    <w:rPr>
      <w:rFonts w:ascii="Times New Roman" w:hAnsi="Times New Roman" w:cs="Times New Roman"/>
      <w:b/>
      <w:bCs/>
      <w:sz w:val="50"/>
      <w:szCs w:val="50"/>
      <w:u w:val="none"/>
    </w:rPr>
  </w:style>
  <w:style w:type="character" w:customStyle="1" w:styleId="1">
    <w:name w:val="Заголовок №1_"/>
    <w:basedOn w:val="a0"/>
    <w:link w:val="10"/>
    <w:uiPriority w:val="99"/>
    <w:locked/>
    <w:rPr>
      <w:rFonts w:ascii="Times New Roman" w:hAnsi="Times New Roman" w:cs="Times New Roman"/>
      <w:b/>
      <w:bCs/>
      <w:sz w:val="50"/>
      <w:szCs w:val="50"/>
      <w:u w:val="none"/>
    </w:rPr>
  </w:style>
  <w:style w:type="character" w:customStyle="1" w:styleId="3">
    <w:name w:val="Заголовок №3_"/>
    <w:basedOn w:val="a0"/>
    <w:link w:val="31"/>
    <w:uiPriority w:val="99"/>
    <w:locked/>
    <w:rPr>
      <w:rFonts w:ascii="Arial" w:hAnsi="Arial" w:cs="Arial"/>
      <w:b/>
      <w:bCs/>
      <w:i/>
      <w:iCs/>
      <w:sz w:val="40"/>
      <w:szCs w:val="40"/>
      <w:u w:val="none"/>
    </w:rPr>
  </w:style>
  <w:style w:type="character" w:customStyle="1" w:styleId="30">
    <w:name w:val="Заголовок №3"/>
    <w:basedOn w:val="3"/>
    <w:uiPriority w:val="99"/>
    <w:rPr>
      <w:rFonts w:ascii="Arial" w:hAnsi="Arial" w:cs="Arial"/>
      <w:b/>
      <w:bCs/>
      <w:i/>
      <w:iCs/>
      <w:sz w:val="40"/>
      <w:szCs w:val="40"/>
      <w:u w:val="none"/>
    </w:rPr>
  </w:style>
  <w:style w:type="character" w:customStyle="1" w:styleId="11">
    <w:name w:val="Основной текст Знак1"/>
    <w:basedOn w:val="a0"/>
    <w:link w:val="a4"/>
    <w:uiPriority w:val="99"/>
    <w:locked/>
    <w:rPr>
      <w:rFonts w:ascii="Times New Roman" w:hAnsi="Times New Roman" w:cs="Times New Roman"/>
      <w:sz w:val="26"/>
      <w:szCs w:val="26"/>
      <w:u w:val="none"/>
    </w:rPr>
  </w:style>
  <w:style w:type="character" w:customStyle="1" w:styleId="a5">
    <w:name w:val="Основной текст + Полужирный"/>
    <w:basedOn w:val="11"/>
    <w:uiPriority w:val="99"/>
    <w:rPr>
      <w:rFonts w:ascii="Times New Roman" w:hAnsi="Times New Roman" w:cs="Times New Roman"/>
      <w:b/>
      <w:bCs/>
      <w:sz w:val="26"/>
      <w:szCs w:val="26"/>
      <w:u w:val="none"/>
    </w:rPr>
  </w:style>
  <w:style w:type="character" w:customStyle="1" w:styleId="32">
    <w:name w:val="Основной текст (3)_"/>
    <w:basedOn w:val="a0"/>
    <w:link w:val="310"/>
    <w:uiPriority w:val="99"/>
    <w:locked/>
    <w:rPr>
      <w:rFonts w:ascii="Times New Roman" w:hAnsi="Times New Roman" w:cs="Times New Roman"/>
      <w:b/>
      <w:bCs/>
      <w:sz w:val="26"/>
      <w:szCs w:val="26"/>
      <w:u w:val="none"/>
    </w:rPr>
  </w:style>
  <w:style w:type="character" w:customStyle="1" w:styleId="33">
    <w:name w:val="Основной текст (3)"/>
    <w:basedOn w:val="32"/>
    <w:uiPriority w:val="99"/>
    <w:rPr>
      <w:rFonts w:ascii="Times New Roman" w:hAnsi="Times New Roman" w:cs="Times New Roman"/>
      <w:b/>
      <w:bCs/>
      <w:sz w:val="26"/>
      <w:szCs w:val="26"/>
      <w:u w:val="none"/>
    </w:rPr>
  </w:style>
  <w:style w:type="character" w:customStyle="1" w:styleId="4">
    <w:name w:val="Основной текст (4)_"/>
    <w:basedOn w:val="a0"/>
    <w:link w:val="40"/>
    <w:uiPriority w:val="99"/>
    <w:locked/>
    <w:rPr>
      <w:rFonts w:ascii="Times New Roman" w:hAnsi="Times New Roman" w:cs="Times New Roman"/>
      <w:sz w:val="22"/>
      <w:szCs w:val="22"/>
      <w:u w:val="none"/>
    </w:rPr>
  </w:style>
  <w:style w:type="character" w:customStyle="1" w:styleId="a6">
    <w:name w:val="Колонтитул_"/>
    <w:basedOn w:val="a0"/>
    <w:link w:val="12"/>
    <w:uiPriority w:val="99"/>
    <w:locked/>
    <w:rPr>
      <w:rFonts w:ascii="Times New Roman" w:hAnsi="Times New Roman" w:cs="Times New Roman"/>
      <w:b/>
      <w:bCs/>
      <w:sz w:val="26"/>
      <w:szCs w:val="26"/>
      <w:u w:val="none"/>
    </w:rPr>
  </w:style>
  <w:style w:type="character" w:customStyle="1" w:styleId="a7">
    <w:name w:val="Колонтитул"/>
    <w:basedOn w:val="a6"/>
    <w:uiPriority w:val="99"/>
    <w:rPr>
      <w:rFonts w:ascii="Times New Roman" w:hAnsi="Times New Roman" w:cs="Times New Roman"/>
      <w:b/>
      <w:bCs/>
      <w:sz w:val="26"/>
      <w:szCs w:val="26"/>
      <w:u w:val="none"/>
    </w:rPr>
  </w:style>
  <w:style w:type="character" w:customStyle="1" w:styleId="9pt">
    <w:name w:val="Колонтитул + 9 pt"/>
    <w:aliases w:val="Интервал 0 pt"/>
    <w:basedOn w:val="a6"/>
    <w:uiPriority w:val="99"/>
    <w:rPr>
      <w:rFonts w:ascii="Times New Roman" w:hAnsi="Times New Roman" w:cs="Times New Roman"/>
      <w:b/>
      <w:bCs/>
      <w:spacing w:val="10"/>
      <w:sz w:val="18"/>
      <w:szCs w:val="18"/>
      <w:u w:val="none"/>
    </w:rPr>
  </w:style>
  <w:style w:type="paragraph" w:customStyle="1" w:styleId="20">
    <w:name w:val="Основной текст (2)"/>
    <w:basedOn w:val="a"/>
    <w:link w:val="2"/>
    <w:uiPriority w:val="99"/>
    <w:pPr>
      <w:shd w:val="clear" w:color="auto" w:fill="FFFFFF"/>
      <w:spacing w:after="1860" w:line="418" w:lineRule="exact"/>
      <w:jc w:val="center"/>
    </w:pPr>
    <w:rPr>
      <w:rFonts w:ascii="Times New Roman" w:hAnsi="Times New Roman" w:cs="Times New Roman"/>
      <w:b/>
      <w:bCs/>
      <w:color w:val="auto"/>
      <w:sz w:val="30"/>
      <w:szCs w:val="30"/>
    </w:rPr>
  </w:style>
  <w:style w:type="paragraph" w:customStyle="1" w:styleId="22">
    <w:name w:val="Заголовок №2"/>
    <w:basedOn w:val="a"/>
    <w:link w:val="21"/>
    <w:uiPriority w:val="99"/>
    <w:pPr>
      <w:shd w:val="clear" w:color="auto" w:fill="FFFFFF"/>
      <w:spacing w:before="1860" w:after="1080" w:line="686" w:lineRule="exact"/>
      <w:jc w:val="center"/>
      <w:outlineLvl w:val="1"/>
    </w:pPr>
    <w:rPr>
      <w:rFonts w:ascii="Times New Roman" w:hAnsi="Times New Roman" w:cs="Times New Roman"/>
      <w:b/>
      <w:bCs/>
      <w:color w:val="auto"/>
      <w:sz w:val="50"/>
      <w:szCs w:val="50"/>
    </w:rPr>
  </w:style>
  <w:style w:type="paragraph" w:customStyle="1" w:styleId="10">
    <w:name w:val="Заголовок №1"/>
    <w:basedOn w:val="a"/>
    <w:link w:val="1"/>
    <w:uiPriority w:val="99"/>
    <w:pPr>
      <w:shd w:val="clear" w:color="auto" w:fill="FFFFFF"/>
      <w:spacing w:before="1080" w:after="3240" w:line="240" w:lineRule="atLeast"/>
      <w:jc w:val="center"/>
      <w:outlineLvl w:val="0"/>
    </w:pPr>
    <w:rPr>
      <w:rFonts w:ascii="Times New Roman" w:hAnsi="Times New Roman" w:cs="Times New Roman"/>
      <w:b/>
      <w:bCs/>
      <w:color w:val="auto"/>
      <w:sz w:val="50"/>
      <w:szCs w:val="50"/>
    </w:rPr>
  </w:style>
  <w:style w:type="paragraph" w:customStyle="1" w:styleId="31">
    <w:name w:val="Заголовок №31"/>
    <w:basedOn w:val="a"/>
    <w:link w:val="3"/>
    <w:uiPriority w:val="99"/>
    <w:pPr>
      <w:shd w:val="clear" w:color="auto" w:fill="FFFFFF"/>
      <w:spacing w:after="540" w:line="240" w:lineRule="atLeast"/>
      <w:jc w:val="center"/>
      <w:outlineLvl w:val="2"/>
    </w:pPr>
    <w:rPr>
      <w:rFonts w:ascii="Arial" w:hAnsi="Arial" w:cs="Arial"/>
      <w:b/>
      <w:bCs/>
      <w:i/>
      <w:iCs/>
      <w:color w:val="auto"/>
      <w:sz w:val="40"/>
      <w:szCs w:val="40"/>
    </w:rPr>
  </w:style>
  <w:style w:type="paragraph" w:styleId="a4">
    <w:name w:val="Body Text"/>
    <w:basedOn w:val="a"/>
    <w:link w:val="11"/>
    <w:uiPriority w:val="99"/>
    <w:pPr>
      <w:shd w:val="clear" w:color="auto" w:fill="FFFFFF"/>
      <w:spacing w:before="540" w:after="180" w:line="365" w:lineRule="exact"/>
    </w:pPr>
    <w:rPr>
      <w:rFonts w:ascii="Times New Roman" w:hAnsi="Times New Roman" w:cs="Times New Roman"/>
      <w:color w:val="auto"/>
      <w:sz w:val="26"/>
      <w:szCs w:val="26"/>
    </w:rPr>
  </w:style>
  <w:style w:type="character" w:customStyle="1" w:styleId="a8">
    <w:name w:val="Основной текст Знак"/>
    <w:basedOn w:val="a0"/>
    <w:uiPriority w:val="99"/>
    <w:semiHidden/>
    <w:rPr>
      <w:color w:val="000000"/>
    </w:rPr>
  </w:style>
  <w:style w:type="character" w:customStyle="1" w:styleId="5">
    <w:name w:val="Основной текст Знак5"/>
    <w:basedOn w:val="a0"/>
    <w:uiPriority w:val="99"/>
    <w:semiHidden/>
    <w:rPr>
      <w:rFonts w:cs="Times New Roman"/>
      <w:color w:val="000000"/>
    </w:rPr>
  </w:style>
  <w:style w:type="character" w:customStyle="1" w:styleId="41">
    <w:name w:val="Основной текст Знак4"/>
    <w:basedOn w:val="a0"/>
    <w:uiPriority w:val="99"/>
    <w:semiHidden/>
    <w:rPr>
      <w:rFonts w:cs="Times New Roman"/>
      <w:color w:val="000000"/>
    </w:rPr>
  </w:style>
  <w:style w:type="character" w:customStyle="1" w:styleId="34">
    <w:name w:val="Основной текст Знак3"/>
    <w:basedOn w:val="a0"/>
    <w:uiPriority w:val="99"/>
    <w:semiHidden/>
    <w:rPr>
      <w:rFonts w:cs="Times New Roman"/>
      <w:color w:val="000000"/>
    </w:rPr>
  </w:style>
  <w:style w:type="character" w:customStyle="1" w:styleId="23">
    <w:name w:val="Основной текст Знак2"/>
    <w:basedOn w:val="a0"/>
    <w:uiPriority w:val="99"/>
    <w:semiHidden/>
    <w:rPr>
      <w:rFonts w:cs="Courier New"/>
      <w:color w:val="000000"/>
    </w:rPr>
  </w:style>
  <w:style w:type="paragraph" w:customStyle="1" w:styleId="310">
    <w:name w:val="Основной текст (3)1"/>
    <w:basedOn w:val="a"/>
    <w:link w:val="32"/>
    <w:uiPriority w:val="99"/>
    <w:pPr>
      <w:shd w:val="clear" w:color="auto" w:fill="FFFFFF"/>
      <w:spacing w:before="180" w:after="300" w:line="240" w:lineRule="atLeast"/>
    </w:pPr>
    <w:rPr>
      <w:rFonts w:ascii="Times New Roman" w:hAnsi="Times New Roman" w:cs="Times New Roman"/>
      <w:b/>
      <w:bCs/>
      <w:color w:val="auto"/>
      <w:sz w:val="26"/>
      <w:szCs w:val="26"/>
    </w:rPr>
  </w:style>
  <w:style w:type="paragraph" w:customStyle="1" w:styleId="40">
    <w:name w:val="Основной текст (4)"/>
    <w:basedOn w:val="a"/>
    <w:link w:val="4"/>
    <w:uiPriority w:val="99"/>
    <w:pPr>
      <w:shd w:val="clear" w:color="auto" w:fill="FFFFFF"/>
      <w:spacing w:line="274" w:lineRule="exact"/>
      <w:ind w:hanging="360"/>
      <w:jc w:val="both"/>
    </w:pPr>
    <w:rPr>
      <w:rFonts w:ascii="Times New Roman" w:hAnsi="Times New Roman" w:cs="Times New Roman"/>
      <w:color w:val="auto"/>
      <w:sz w:val="22"/>
      <w:szCs w:val="22"/>
    </w:rPr>
  </w:style>
  <w:style w:type="paragraph" w:customStyle="1" w:styleId="12">
    <w:name w:val="Колонтитул1"/>
    <w:basedOn w:val="a"/>
    <w:link w:val="a6"/>
    <w:uiPriority w:val="99"/>
    <w:pPr>
      <w:shd w:val="clear" w:color="auto" w:fill="FFFFFF"/>
      <w:spacing w:line="240" w:lineRule="atLeast"/>
    </w:pPr>
    <w:rPr>
      <w:rFonts w:ascii="Times New Roman" w:hAnsi="Times New Roman" w:cs="Times New Roman"/>
      <w:b/>
      <w:bCs/>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1163</Words>
  <Characters>6630</Characters>
  <Application>Microsoft Office Word</Application>
  <DocSecurity>0</DocSecurity>
  <Lines>55</Lines>
  <Paragraphs>15</Paragraphs>
  <ScaleCrop>false</ScaleCrop>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cp:revision>
  <dcterms:created xsi:type="dcterms:W3CDTF">2022-01-26T16:11:00Z</dcterms:created>
  <dcterms:modified xsi:type="dcterms:W3CDTF">2022-01-26T16:11:00Z</dcterms:modified>
</cp:coreProperties>
</file>